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D61D" w14:textId="7EC43F53" w:rsidR="006614E3" w:rsidRPr="00B0495C" w:rsidRDefault="006614E3" w:rsidP="00C6415D">
      <w:pPr>
        <w:pStyle w:val="BodyText"/>
      </w:pPr>
      <w:r w:rsidRPr="00B0495C">
        <w:t>GALVESTON BAY ESTUARY PROGRAM</w:t>
      </w:r>
      <w:r w:rsidR="005E78EF">
        <w:t xml:space="preserve"> (GBEP)</w:t>
      </w:r>
    </w:p>
    <w:p w14:paraId="7E15EF79" w14:textId="73382FDC" w:rsidR="006614E3" w:rsidRPr="00B0495C" w:rsidRDefault="006614E3" w:rsidP="00C13065">
      <w:pPr>
        <w:tabs>
          <w:tab w:val="left" w:pos="8145"/>
        </w:tabs>
        <w:spacing w:after="120"/>
        <w:rPr>
          <w:rFonts w:eastAsia="Calibri" w:cs="Times New Roman"/>
          <w:b/>
          <w:sz w:val="22"/>
          <w:szCs w:val="22"/>
        </w:rPr>
      </w:pPr>
      <w:r w:rsidRPr="00B0495C">
        <w:rPr>
          <w:rFonts w:eastAsia="Calibri" w:cs="Times New Roman"/>
          <w:b/>
          <w:sz w:val="22"/>
          <w:szCs w:val="22"/>
        </w:rPr>
        <w:t xml:space="preserve">DRAFT - Galveston Bay Council (GBC) Meeting Minutes – </w:t>
      </w:r>
      <w:r w:rsidR="00A156B5">
        <w:rPr>
          <w:rFonts w:eastAsia="Calibri" w:cs="Times New Roman"/>
          <w:b/>
          <w:sz w:val="22"/>
          <w:szCs w:val="22"/>
        </w:rPr>
        <w:t>April 20, 2022</w:t>
      </w:r>
    </w:p>
    <w:p w14:paraId="6A2448E3" w14:textId="77DA73CE" w:rsidR="004843FB" w:rsidRPr="00B0495C" w:rsidRDefault="00BD53C3" w:rsidP="006614E3">
      <w:pPr>
        <w:keepNext/>
        <w:keepLines/>
        <w:spacing w:after="120"/>
        <w:outlineLvl w:val="1"/>
        <w:rPr>
          <w:rFonts w:eastAsia="Times New Roman" w:cs="Times New Roman"/>
          <w:b/>
          <w:bCs/>
          <w:sz w:val="22"/>
          <w:szCs w:val="22"/>
        </w:rPr>
      </w:pPr>
      <w:r>
        <w:rPr>
          <w:rFonts w:eastAsia="Times New Roman" w:cs="Times New Roman"/>
          <w:b/>
          <w:bCs/>
          <w:sz w:val="22"/>
          <w:szCs w:val="22"/>
        </w:rPr>
        <w:t>Attendees:</w:t>
      </w:r>
    </w:p>
    <w:p w14:paraId="67F7EAC8" w14:textId="0A8E201D" w:rsidR="006614E3" w:rsidRPr="00B0495C" w:rsidRDefault="006614E3" w:rsidP="006614E3">
      <w:pPr>
        <w:keepNext/>
        <w:keepLines/>
        <w:spacing w:after="120"/>
        <w:outlineLvl w:val="1"/>
        <w:rPr>
          <w:rFonts w:eastAsia="Calibri" w:cs="Times New Roman"/>
          <w:sz w:val="22"/>
          <w:szCs w:val="22"/>
        </w:rPr>
      </w:pPr>
      <w:r w:rsidRPr="00B0495C">
        <w:rPr>
          <w:rFonts w:eastAsia="Calibri" w:cs="Times New Roman"/>
          <w:b/>
          <w:sz w:val="22"/>
          <w:szCs w:val="22"/>
        </w:rPr>
        <w:t>Galveston Bay Council Chair:</w:t>
      </w:r>
      <w:r w:rsidRPr="00B0495C">
        <w:rPr>
          <w:rFonts w:eastAsia="Calibri" w:cs="Times New Roman"/>
          <w:sz w:val="22"/>
          <w:szCs w:val="22"/>
        </w:rPr>
        <w:t xml:space="preserve"> Glenn Clingenpeel (Trinity River</w:t>
      </w:r>
      <w:r w:rsidR="00AA636D">
        <w:rPr>
          <w:rFonts w:eastAsia="Calibri" w:cs="Times New Roman"/>
          <w:sz w:val="22"/>
          <w:szCs w:val="22"/>
        </w:rPr>
        <w:t xml:space="preserve"> </w:t>
      </w:r>
      <w:r w:rsidRPr="00B0495C">
        <w:rPr>
          <w:rFonts w:eastAsia="Calibri" w:cs="Times New Roman"/>
          <w:sz w:val="22"/>
          <w:szCs w:val="22"/>
        </w:rPr>
        <w:t>Authority)</w:t>
      </w:r>
    </w:p>
    <w:p w14:paraId="2CF6E86D" w14:textId="77777777" w:rsidR="006614E3" w:rsidRPr="00B0495C" w:rsidRDefault="006614E3" w:rsidP="006614E3">
      <w:pPr>
        <w:spacing w:after="120"/>
        <w:rPr>
          <w:rFonts w:eastAsia="Calibri" w:cs="Times New Roman"/>
          <w:bCs/>
          <w:iCs/>
          <w:sz w:val="22"/>
          <w:szCs w:val="22"/>
        </w:rPr>
      </w:pPr>
      <w:r w:rsidRPr="00B0495C">
        <w:rPr>
          <w:rFonts w:eastAsia="Calibri" w:cs="Times New Roman"/>
          <w:b/>
          <w:bCs/>
          <w:sz w:val="22"/>
          <w:szCs w:val="22"/>
        </w:rPr>
        <w:t>Galveston Bay Council Vice-Chair:</w:t>
      </w:r>
      <w:r w:rsidRPr="00B0495C">
        <w:rPr>
          <w:rFonts w:eastAsia="Calibri" w:cs="Times New Roman"/>
          <w:b/>
          <w:bCs/>
          <w:i/>
          <w:iCs/>
          <w:sz w:val="22"/>
          <w:szCs w:val="22"/>
        </w:rPr>
        <w:t xml:space="preserve"> </w:t>
      </w:r>
      <w:r w:rsidRPr="00B0495C">
        <w:rPr>
          <w:rFonts w:eastAsia="Calibri" w:cs="Times New Roman"/>
          <w:bCs/>
          <w:iCs/>
          <w:sz w:val="22"/>
          <w:szCs w:val="22"/>
        </w:rPr>
        <w:t>Albert Gonzales (Low Income Communities)</w:t>
      </w:r>
    </w:p>
    <w:p w14:paraId="173F7B69" w14:textId="35014102" w:rsidR="006614E3" w:rsidRPr="00B0495C" w:rsidRDefault="006614E3" w:rsidP="006614E3">
      <w:pPr>
        <w:spacing w:after="120"/>
        <w:rPr>
          <w:rFonts w:eastAsia="Calibri" w:cs="Times New Roman"/>
          <w:sz w:val="22"/>
          <w:szCs w:val="22"/>
        </w:rPr>
      </w:pPr>
      <w:r w:rsidRPr="00B0495C">
        <w:rPr>
          <w:rFonts w:eastAsia="Calibri" w:cs="Times New Roman"/>
          <w:b/>
          <w:bCs/>
          <w:sz w:val="22"/>
          <w:szCs w:val="22"/>
        </w:rPr>
        <w:t>Estuary Program Staff Lead:</w:t>
      </w:r>
      <w:r w:rsidRPr="00B0495C">
        <w:rPr>
          <w:rFonts w:eastAsia="Calibri" w:cs="Times New Roman"/>
          <w:b/>
          <w:bCs/>
          <w:i/>
          <w:iCs/>
          <w:sz w:val="22"/>
          <w:szCs w:val="22"/>
        </w:rPr>
        <w:t xml:space="preserve"> </w:t>
      </w:r>
      <w:r w:rsidRPr="00B0495C">
        <w:rPr>
          <w:rFonts w:eastAsia="Calibri" w:cs="Times New Roman"/>
          <w:bCs/>
          <w:iCs/>
          <w:sz w:val="22"/>
          <w:szCs w:val="22"/>
        </w:rPr>
        <w:t>Lisa Marshall</w:t>
      </w:r>
      <w:r w:rsidRPr="00B0495C">
        <w:rPr>
          <w:rFonts w:eastAsia="Calibri" w:cs="Times New Roman"/>
          <w:b/>
          <w:bCs/>
          <w:i/>
          <w:iCs/>
          <w:sz w:val="22"/>
          <w:szCs w:val="22"/>
        </w:rPr>
        <w:t xml:space="preserve"> </w:t>
      </w:r>
      <w:r w:rsidR="00E80FCE">
        <w:rPr>
          <w:rFonts w:eastAsia="Calibri" w:cs="Times New Roman"/>
          <w:sz w:val="22"/>
          <w:szCs w:val="22"/>
        </w:rPr>
        <w:t>(</w:t>
      </w:r>
      <w:r w:rsidRPr="00B0495C">
        <w:rPr>
          <w:rFonts w:eastAsia="Calibri" w:cs="Times New Roman"/>
          <w:sz w:val="22"/>
          <w:szCs w:val="22"/>
        </w:rPr>
        <w:t>G</w:t>
      </w:r>
      <w:r w:rsidR="00C96E7E">
        <w:rPr>
          <w:rFonts w:eastAsia="Calibri" w:cs="Times New Roman"/>
          <w:sz w:val="22"/>
          <w:szCs w:val="22"/>
        </w:rPr>
        <w:t>BEP</w:t>
      </w:r>
      <w:r w:rsidR="00E80FCE">
        <w:rPr>
          <w:rFonts w:eastAsia="Calibri" w:cs="Times New Roman"/>
          <w:sz w:val="22"/>
          <w:szCs w:val="22"/>
        </w:rPr>
        <w:t>)</w:t>
      </w:r>
      <w:r w:rsidRPr="00B0495C">
        <w:rPr>
          <w:rFonts w:eastAsia="Calibri" w:cs="Times New Roman"/>
          <w:sz w:val="22"/>
          <w:szCs w:val="22"/>
        </w:rPr>
        <w:t xml:space="preserve"> </w:t>
      </w:r>
    </w:p>
    <w:p w14:paraId="12FAF005" w14:textId="3B8814D0" w:rsidR="006614E3" w:rsidRPr="00A156B5" w:rsidRDefault="006614E3" w:rsidP="006614E3">
      <w:pPr>
        <w:rPr>
          <w:sz w:val="22"/>
          <w:szCs w:val="22"/>
        </w:rPr>
      </w:pPr>
      <w:r w:rsidRPr="00A6211F">
        <w:rPr>
          <w:rFonts w:eastAsia="Calibri" w:cs="Calibri"/>
          <w:b/>
          <w:bCs/>
          <w:sz w:val="22"/>
          <w:szCs w:val="22"/>
        </w:rPr>
        <w:t xml:space="preserve">Members Present: </w:t>
      </w:r>
      <w:r w:rsidR="00A156B5">
        <w:rPr>
          <w:rFonts w:eastAsia="Calibri" w:cs="Calibri"/>
          <w:sz w:val="22"/>
          <w:szCs w:val="22"/>
        </w:rPr>
        <w:t xml:space="preserve">Glenn Clingenpeel, Elizabeth Fazio Hale, </w:t>
      </w:r>
      <w:r w:rsidR="0078281D">
        <w:rPr>
          <w:rFonts w:eastAsia="Calibri" w:cs="Calibri"/>
          <w:sz w:val="22"/>
          <w:szCs w:val="22"/>
        </w:rPr>
        <w:t xml:space="preserve">Albert Gonzales, </w:t>
      </w:r>
      <w:r w:rsidR="00A156B5">
        <w:rPr>
          <w:rFonts w:eastAsia="Calibri" w:cs="Calibri"/>
          <w:sz w:val="22"/>
          <w:szCs w:val="22"/>
        </w:rPr>
        <w:t>Lori Hamilton,</w:t>
      </w:r>
      <w:r w:rsidR="00497666">
        <w:rPr>
          <w:rFonts w:eastAsia="Calibri" w:cs="Calibri"/>
          <w:sz w:val="22"/>
          <w:szCs w:val="22"/>
        </w:rPr>
        <w:t xml:space="preserve"> Jonathan Holley,</w:t>
      </w:r>
      <w:r w:rsidR="00A156B5">
        <w:rPr>
          <w:rFonts w:eastAsia="Calibri" w:cs="Calibri"/>
          <w:sz w:val="22"/>
          <w:szCs w:val="22"/>
        </w:rPr>
        <w:t xml:space="preserve"> Kristin Lambrecht, Helen Paige, Nancy Parra, </w:t>
      </w:r>
      <w:r w:rsidR="00E177C7">
        <w:rPr>
          <w:rFonts w:eastAsia="Calibri" w:cs="Calibri"/>
          <w:sz w:val="22"/>
          <w:szCs w:val="22"/>
        </w:rPr>
        <w:t xml:space="preserve">Ana Partin, Caimee Schoenbaechler, Ronnie Schultz, Rusty Senac, Linda Shead, Shane Simpson, Charrish Stevens, Todd Running, Sue Theiss, </w:t>
      </w:r>
    </w:p>
    <w:p w14:paraId="3FD6ABAF" w14:textId="77777777" w:rsidR="006614E3" w:rsidRPr="00A6211F" w:rsidRDefault="006614E3" w:rsidP="006614E3">
      <w:pPr>
        <w:rPr>
          <w:rFonts w:cs="Calibri"/>
          <w:sz w:val="22"/>
          <w:szCs w:val="22"/>
        </w:rPr>
      </w:pPr>
    </w:p>
    <w:p w14:paraId="423F57FC" w14:textId="335065D3" w:rsidR="00104D7E" w:rsidRDefault="006614E3" w:rsidP="006614E3">
      <w:pPr>
        <w:spacing w:after="120"/>
        <w:rPr>
          <w:rFonts w:eastAsia="Calibri" w:cs="Calibri"/>
          <w:sz w:val="22"/>
          <w:szCs w:val="22"/>
        </w:rPr>
      </w:pPr>
      <w:r w:rsidRPr="00A6211F">
        <w:rPr>
          <w:rFonts w:eastAsia="Calibri" w:cs="Calibri"/>
          <w:b/>
          <w:bCs/>
          <w:sz w:val="22"/>
          <w:szCs w:val="22"/>
        </w:rPr>
        <w:t>Members Not Present/Delegates:</w:t>
      </w:r>
      <w:r w:rsidRPr="00A6211F">
        <w:rPr>
          <w:rFonts w:eastAsia="Calibri" w:cs="Calibri"/>
          <w:bCs/>
          <w:sz w:val="22"/>
          <w:szCs w:val="22"/>
        </w:rPr>
        <w:t xml:space="preserve"> </w:t>
      </w:r>
      <w:r w:rsidR="00E177C7">
        <w:rPr>
          <w:rFonts w:eastAsia="Calibri" w:cs="Calibri"/>
          <w:bCs/>
          <w:sz w:val="22"/>
          <w:szCs w:val="22"/>
        </w:rPr>
        <w:t xml:space="preserve">Scott Alford, Vance Darr, Andrea Catanzaro, Winfred Colbert, Jeff DallaRosa, Cruz Hinojosa, Brian Koch, Audrey Kuklenz, Michael Lee, </w:t>
      </w:r>
      <w:r w:rsidR="002C458B">
        <w:rPr>
          <w:rFonts w:eastAsia="Calibri" w:cs="Calibri"/>
          <w:bCs/>
          <w:sz w:val="22"/>
          <w:szCs w:val="22"/>
        </w:rPr>
        <w:t>G</w:t>
      </w:r>
      <w:r w:rsidR="00E177C7">
        <w:rPr>
          <w:rFonts w:eastAsia="Calibri" w:cs="Calibri"/>
          <w:bCs/>
          <w:sz w:val="22"/>
          <w:szCs w:val="22"/>
        </w:rPr>
        <w:t>arry McMahan, Pamela Plotkin, Melissa Porter, Lisa Rickards, Taylor Rieck, Hanadi Rifai, Sharron Stewart, Bob Stokes, Matthew Tilimon, Maria Valdez, Kirk Wiles, Scott Williams, Tracy Woody</w:t>
      </w:r>
    </w:p>
    <w:p w14:paraId="2985376F" w14:textId="03D877C5" w:rsidR="006614E3" w:rsidRPr="00A6211F" w:rsidRDefault="006614E3" w:rsidP="006614E3">
      <w:pPr>
        <w:spacing w:after="120"/>
        <w:rPr>
          <w:rFonts w:eastAsia="Calibri" w:cs="Calibri"/>
          <w:bCs/>
          <w:sz w:val="22"/>
          <w:szCs w:val="22"/>
        </w:rPr>
      </w:pPr>
      <w:r w:rsidRPr="00A6211F">
        <w:rPr>
          <w:rFonts w:eastAsia="Calibri" w:cs="Calibri"/>
          <w:b/>
          <w:bCs/>
          <w:sz w:val="22"/>
          <w:szCs w:val="22"/>
        </w:rPr>
        <w:t>(*=Member designated a proxy)</w:t>
      </w:r>
    </w:p>
    <w:p w14:paraId="51251AC6" w14:textId="2C4E6ED8" w:rsidR="006614E3" w:rsidRPr="00B0495C" w:rsidRDefault="006614E3" w:rsidP="006614E3">
      <w:pPr>
        <w:spacing w:after="120"/>
        <w:rPr>
          <w:rFonts w:eastAsia="Calibri" w:cs="Calibri"/>
          <w:sz w:val="22"/>
          <w:szCs w:val="22"/>
        </w:rPr>
      </w:pPr>
      <w:r w:rsidRPr="00B0495C">
        <w:rPr>
          <w:rFonts w:eastAsia="Calibri" w:cs="Calibri"/>
          <w:b/>
          <w:bCs/>
          <w:sz w:val="22"/>
          <w:szCs w:val="22"/>
        </w:rPr>
        <w:t xml:space="preserve">Current Vacancies: </w:t>
      </w:r>
      <w:r w:rsidR="00E177C7" w:rsidRPr="00E177C7">
        <w:rPr>
          <w:rFonts w:eastAsia="Calibri" w:cs="Calibri"/>
          <w:sz w:val="22"/>
          <w:szCs w:val="22"/>
        </w:rPr>
        <w:t>Texas Parks &amp; Wildlife Department</w:t>
      </w:r>
      <w:r w:rsidR="00305249">
        <w:rPr>
          <w:rFonts w:eastAsia="Calibri" w:cs="Calibri"/>
          <w:sz w:val="22"/>
          <w:szCs w:val="22"/>
        </w:rPr>
        <w:t xml:space="preserve"> (State Agenc</w:t>
      </w:r>
      <w:r w:rsidR="00D57F7E">
        <w:rPr>
          <w:rFonts w:eastAsia="Calibri" w:cs="Calibri"/>
          <w:sz w:val="22"/>
          <w:szCs w:val="22"/>
        </w:rPr>
        <w:t>y</w:t>
      </w:r>
      <w:r w:rsidR="00305249">
        <w:rPr>
          <w:rFonts w:eastAsia="Calibri" w:cs="Calibri"/>
          <w:sz w:val="22"/>
          <w:szCs w:val="22"/>
        </w:rPr>
        <w:t>)</w:t>
      </w:r>
      <w:r w:rsidR="009F6DD9">
        <w:rPr>
          <w:rFonts w:eastAsia="Calibri" w:cs="Calibri"/>
          <w:sz w:val="22"/>
          <w:szCs w:val="22"/>
        </w:rPr>
        <w:t xml:space="preserve"> and</w:t>
      </w:r>
      <w:r w:rsidR="00E177C7">
        <w:rPr>
          <w:rFonts w:eastAsia="Calibri" w:cs="Calibri"/>
          <w:sz w:val="22"/>
          <w:szCs w:val="22"/>
        </w:rPr>
        <w:t xml:space="preserve"> Chambers-Liberty County Navigation District (Small Local Governments)</w:t>
      </w:r>
    </w:p>
    <w:p w14:paraId="17810542" w14:textId="4EFF5A5C" w:rsidR="006614E3" w:rsidRPr="00BB375C" w:rsidRDefault="006614E3" w:rsidP="006614E3">
      <w:pPr>
        <w:spacing w:after="120"/>
        <w:rPr>
          <w:rFonts w:eastAsia="Times New Roman" w:cs="Times New Roman"/>
          <w:sz w:val="22"/>
          <w:szCs w:val="22"/>
        </w:rPr>
      </w:pPr>
      <w:r w:rsidRPr="00B0495C">
        <w:rPr>
          <w:rFonts w:eastAsia="Times New Roman" w:cs="Times New Roman"/>
          <w:b/>
          <w:bCs/>
          <w:sz w:val="22"/>
          <w:szCs w:val="22"/>
        </w:rPr>
        <w:t>Other Attendees:</w:t>
      </w:r>
      <w:r w:rsidRPr="00B0495C">
        <w:rPr>
          <w:rFonts w:eastAsia="Times New Roman" w:cs="Times New Roman"/>
          <w:sz w:val="22"/>
          <w:szCs w:val="22"/>
        </w:rPr>
        <w:t xml:space="preserve"> </w:t>
      </w:r>
      <w:r w:rsidR="00E177C7">
        <w:rPr>
          <w:rFonts w:eastAsia="Times New Roman" w:cs="Times New Roman"/>
          <w:sz w:val="22"/>
          <w:szCs w:val="22"/>
        </w:rPr>
        <w:t>Kerry Niemann, Lisa Brasher, Carrie Latimer, Sha</w:t>
      </w:r>
      <w:r w:rsidR="00223144">
        <w:rPr>
          <w:rFonts w:eastAsia="Times New Roman" w:cs="Times New Roman"/>
          <w:sz w:val="22"/>
          <w:szCs w:val="22"/>
        </w:rPr>
        <w:t>un</w:t>
      </w:r>
      <w:r w:rsidR="00E177C7">
        <w:rPr>
          <w:rFonts w:eastAsia="Times New Roman" w:cs="Times New Roman"/>
          <w:sz w:val="22"/>
          <w:szCs w:val="22"/>
        </w:rPr>
        <w:t xml:space="preserve"> Austin, Ca</w:t>
      </w:r>
      <w:r w:rsidR="00223144">
        <w:rPr>
          <w:rFonts w:eastAsia="Times New Roman" w:cs="Times New Roman"/>
          <w:sz w:val="22"/>
          <w:szCs w:val="22"/>
        </w:rPr>
        <w:t>thy</w:t>
      </w:r>
      <w:r w:rsidR="00E177C7">
        <w:rPr>
          <w:rFonts w:eastAsia="Times New Roman" w:cs="Times New Roman"/>
          <w:sz w:val="22"/>
          <w:szCs w:val="22"/>
        </w:rPr>
        <w:t xml:space="preserve"> Delaney, Drew Hutto, Gordon Pederson</w:t>
      </w:r>
      <w:r w:rsidR="00EC3AEC">
        <w:rPr>
          <w:rFonts w:eastAsia="Times New Roman" w:cs="Times New Roman"/>
          <w:sz w:val="22"/>
          <w:szCs w:val="22"/>
        </w:rPr>
        <w:t>, and Dian</w:t>
      </w:r>
      <w:r w:rsidR="002C458B">
        <w:rPr>
          <w:rFonts w:eastAsia="Times New Roman" w:cs="Times New Roman"/>
          <w:sz w:val="22"/>
          <w:szCs w:val="22"/>
        </w:rPr>
        <w:t>n</w:t>
      </w:r>
      <w:r w:rsidR="00EC3AEC">
        <w:rPr>
          <w:rFonts w:eastAsia="Times New Roman" w:cs="Times New Roman"/>
          <w:sz w:val="22"/>
          <w:szCs w:val="22"/>
        </w:rPr>
        <w:t>a Ramirez</w:t>
      </w:r>
    </w:p>
    <w:p w14:paraId="3F80FBDF" w14:textId="72D91E1B" w:rsidR="006614E3" w:rsidRPr="00B0495C" w:rsidRDefault="006614E3" w:rsidP="006614E3">
      <w:pPr>
        <w:spacing w:after="120"/>
        <w:rPr>
          <w:rFonts w:eastAsia="Calibri" w:cs="Calibri"/>
          <w:sz w:val="22"/>
          <w:szCs w:val="22"/>
          <w:lang w:val="nl-NL"/>
        </w:rPr>
      </w:pPr>
      <w:r w:rsidRPr="00B0495C">
        <w:rPr>
          <w:rFonts w:eastAsia="Calibri" w:cs="Calibri"/>
          <w:b/>
          <w:bCs/>
          <w:sz w:val="22"/>
          <w:szCs w:val="22"/>
        </w:rPr>
        <w:t xml:space="preserve">Additional GBEP Staff Present: </w:t>
      </w:r>
      <w:r w:rsidR="00E177C7">
        <w:rPr>
          <w:rFonts w:eastAsia="Calibri" w:cs="Calibri"/>
          <w:bCs/>
          <w:sz w:val="22"/>
          <w:szCs w:val="22"/>
        </w:rPr>
        <w:t>Matthew Abernathy</w:t>
      </w:r>
      <w:r w:rsidRPr="00B0495C">
        <w:rPr>
          <w:rFonts w:eastAsia="Calibri" w:cs="Calibri"/>
          <w:bCs/>
          <w:sz w:val="22"/>
          <w:szCs w:val="22"/>
        </w:rPr>
        <w:t xml:space="preserve">, </w:t>
      </w:r>
      <w:r w:rsidRPr="00B0495C">
        <w:rPr>
          <w:rFonts w:eastAsia="Calibri" w:cs="Calibri"/>
          <w:sz w:val="22"/>
          <w:szCs w:val="22"/>
          <w:lang w:val="nl-NL"/>
        </w:rPr>
        <w:t>Lindsey Lippert, Kristen McGovern, Christian Rine</w:t>
      </w:r>
      <w:r w:rsidR="00472F1E">
        <w:rPr>
          <w:rFonts w:eastAsia="Calibri" w:cs="Calibri"/>
          <w:sz w:val="22"/>
          <w:szCs w:val="22"/>
          <w:lang w:val="nl-NL"/>
        </w:rPr>
        <w:t xml:space="preserve">s, and </w:t>
      </w:r>
      <w:r w:rsidR="007E527D">
        <w:rPr>
          <w:rFonts w:eastAsia="Calibri" w:cs="Calibri"/>
          <w:sz w:val="22"/>
          <w:szCs w:val="22"/>
          <w:lang w:val="nl-NL"/>
        </w:rPr>
        <w:t>Vanessa Zemke</w:t>
      </w:r>
      <w:r w:rsidRPr="00B0495C">
        <w:rPr>
          <w:rFonts w:eastAsia="Calibri" w:cs="Calibri"/>
          <w:sz w:val="22"/>
          <w:szCs w:val="22"/>
          <w:lang w:val="nl-NL"/>
        </w:rPr>
        <w:t xml:space="preserve"> </w:t>
      </w:r>
    </w:p>
    <w:p w14:paraId="524B5EF2" w14:textId="5E14CD17" w:rsidR="006614E3" w:rsidRDefault="006614E3" w:rsidP="006614E3">
      <w:pPr>
        <w:keepNext/>
        <w:keepLines/>
        <w:spacing w:after="120"/>
        <w:outlineLvl w:val="1"/>
        <w:rPr>
          <w:rFonts w:eastAsia="Times New Roman" w:cs="Times New Roman"/>
          <w:b/>
          <w:bCs/>
          <w:sz w:val="22"/>
          <w:szCs w:val="22"/>
        </w:rPr>
      </w:pPr>
      <w:r w:rsidRPr="00B0495C">
        <w:rPr>
          <w:rFonts w:eastAsia="Times New Roman" w:cs="Times New Roman"/>
          <w:b/>
          <w:bCs/>
          <w:sz w:val="22"/>
          <w:szCs w:val="22"/>
        </w:rPr>
        <w:t>Call to Order:</w:t>
      </w:r>
      <w:r w:rsidRPr="00B0495C">
        <w:rPr>
          <w:rFonts w:eastAsia="Times New Roman" w:cs="Times New Roman"/>
          <w:b/>
          <w:bCs/>
          <w:i/>
          <w:iCs/>
          <w:sz w:val="22"/>
          <w:szCs w:val="22"/>
        </w:rPr>
        <w:t xml:space="preserve"> </w:t>
      </w:r>
      <w:r w:rsidRPr="00B0495C">
        <w:rPr>
          <w:rFonts w:eastAsia="Times New Roman" w:cs="Times New Roman"/>
          <w:b/>
          <w:bCs/>
          <w:sz w:val="22"/>
          <w:szCs w:val="22"/>
        </w:rPr>
        <w:t>Introduction of Members and Delegates</w:t>
      </w:r>
    </w:p>
    <w:p w14:paraId="66F6F903" w14:textId="525D9BA9" w:rsidR="009F6DD9" w:rsidRPr="00876389" w:rsidRDefault="009F6DD9" w:rsidP="009F6DD9">
      <w:pPr>
        <w:keepNext/>
        <w:keepLines/>
        <w:spacing w:after="120"/>
        <w:outlineLvl w:val="1"/>
        <w:rPr>
          <w:rFonts w:eastAsia="Times New Roman" w:cs="Times New Roman"/>
          <w:sz w:val="22"/>
          <w:szCs w:val="22"/>
        </w:rPr>
      </w:pPr>
      <w:r>
        <w:rPr>
          <w:rFonts w:eastAsia="Times New Roman" w:cs="Times New Roman"/>
          <w:sz w:val="22"/>
          <w:szCs w:val="22"/>
        </w:rPr>
        <w:t>Glenn Clingenpeel brought the meeting to order and thanked Elizabeth Fazio</w:t>
      </w:r>
      <w:r w:rsidR="00374C6E">
        <w:rPr>
          <w:rFonts w:eastAsia="Times New Roman" w:cs="Times New Roman"/>
          <w:sz w:val="22"/>
          <w:szCs w:val="22"/>
        </w:rPr>
        <w:t xml:space="preserve"> </w:t>
      </w:r>
      <w:r>
        <w:rPr>
          <w:rFonts w:eastAsia="Times New Roman" w:cs="Times New Roman"/>
          <w:sz w:val="22"/>
          <w:szCs w:val="22"/>
        </w:rPr>
        <w:t xml:space="preserve">Hale for securing the bus. </w:t>
      </w:r>
    </w:p>
    <w:p w14:paraId="270362EE" w14:textId="0965D049" w:rsidR="006614E3" w:rsidRDefault="006614E3" w:rsidP="006614E3">
      <w:pPr>
        <w:keepNext/>
        <w:keepLines/>
        <w:spacing w:after="120"/>
        <w:outlineLvl w:val="1"/>
        <w:rPr>
          <w:rFonts w:eastAsia="Times New Roman" w:cs="Calibri"/>
          <w:b/>
          <w:bCs/>
          <w:sz w:val="22"/>
          <w:szCs w:val="22"/>
        </w:rPr>
      </w:pPr>
      <w:r w:rsidRPr="00B0495C">
        <w:rPr>
          <w:rFonts w:eastAsia="Times New Roman" w:cs="Calibri"/>
          <w:b/>
          <w:bCs/>
          <w:sz w:val="22"/>
          <w:szCs w:val="22"/>
        </w:rPr>
        <w:t xml:space="preserve">Action Item: Approval of </w:t>
      </w:r>
      <w:r w:rsidR="004E0BF0">
        <w:rPr>
          <w:rFonts w:eastAsia="Times New Roman" w:cs="Calibri"/>
          <w:b/>
          <w:bCs/>
          <w:sz w:val="22"/>
          <w:szCs w:val="22"/>
        </w:rPr>
        <w:t>November 3, 2021</w:t>
      </w:r>
      <w:r w:rsidRPr="00B0495C">
        <w:rPr>
          <w:rFonts w:eastAsia="Times New Roman" w:cs="Calibri"/>
          <w:b/>
          <w:bCs/>
          <w:sz w:val="22"/>
          <w:szCs w:val="22"/>
        </w:rPr>
        <w:t xml:space="preserve"> Meeting Minutes</w:t>
      </w:r>
    </w:p>
    <w:p w14:paraId="60F6CBFF" w14:textId="57A0CDAD" w:rsidR="009F6DD9" w:rsidRPr="00876389" w:rsidRDefault="009F6DD9" w:rsidP="009F6DD9">
      <w:pPr>
        <w:keepNext/>
        <w:keepLines/>
        <w:spacing w:after="120"/>
        <w:outlineLvl w:val="1"/>
        <w:rPr>
          <w:rFonts w:eastAsia="Times New Roman" w:cs="Calibri"/>
          <w:sz w:val="22"/>
          <w:szCs w:val="22"/>
        </w:rPr>
      </w:pPr>
      <w:r>
        <w:rPr>
          <w:rFonts w:eastAsia="Times New Roman" w:cs="Calibri"/>
          <w:sz w:val="22"/>
          <w:szCs w:val="22"/>
        </w:rPr>
        <w:t xml:space="preserve">Mr. Clingenpeel opened the meeting with the approval of the minutes. Lori Hamilton made amended changes to specify </w:t>
      </w:r>
      <w:r w:rsidR="006603ED">
        <w:rPr>
          <w:rFonts w:eastAsia="Times New Roman" w:cs="Calibri"/>
          <w:sz w:val="22"/>
          <w:szCs w:val="22"/>
        </w:rPr>
        <w:t xml:space="preserve">Mr. </w:t>
      </w:r>
      <w:r>
        <w:rPr>
          <w:rFonts w:eastAsia="Times New Roman" w:cs="Calibri"/>
          <w:sz w:val="22"/>
          <w:szCs w:val="22"/>
        </w:rPr>
        <w:t xml:space="preserve">Clingenpeel as attending in person as the Chair of the Council and to move Earl Lott to “Other Attendees.” </w:t>
      </w:r>
      <w:r w:rsidR="006603ED">
        <w:rPr>
          <w:rFonts w:eastAsia="Times New Roman" w:cs="Calibri"/>
          <w:sz w:val="22"/>
          <w:szCs w:val="22"/>
        </w:rPr>
        <w:t>Ms.</w:t>
      </w:r>
      <w:r>
        <w:rPr>
          <w:rFonts w:eastAsia="Times New Roman" w:cs="Calibri"/>
          <w:sz w:val="22"/>
          <w:szCs w:val="22"/>
        </w:rPr>
        <w:t xml:space="preserve"> Fazio</w:t>
      </w:r>
      <w:r w:rsidR="002C458B">
        <w:rPr>
          <w:rFonts w:eastAsia="Times New Roman" w:cs="Calibri"/>
          <w:sz w:val="22"/>
          <w:szCs w:val="22"/>
        </w:rPr>
        <w:t xml:space="preserve"> </w:t>
      </w:r>
      <w:r>
        <w:rPr>
          <w:rFonts w:eastAsia="Times New Roman" w:cs="Calibri"/>
          <w:sz w:val="22"/>
          <w:szCs w:val="22"/>
        </w:rPr>
        <w:t>Hale made a motion to approve the minutes as amended and Nancy Parra seconded the motion.</w:t>
      </w:r>
    </w:p>
    <w:p w14:paraId="3E524F5F" w14:textId="7F0ECEB0" w:rsidR="00691FA5" w:rsidRDefault="00C03C6F" w:rsidP="00876389">
      <w:pPr>
        <w:pStyle w:val="BodyText"/>
        <w:tabs>
          <w:tab w:val="left" w:pos="1800"/>
        </w:tabs>
        <w:ind w:left="1800" w:hanging="1800"/>
        <w:contextualSpacing/>
        <w:rPr>
          <w:sz w:val="22"/>
          <w:szCs w:val="22"/>
        </w:rPr>
      </w:pPr>
      <w:r w:rsidRPr="00B0495C">
        <w:rPr>
          <w:b/>
          <w:sz w:val="22"/>
          <w:szCs w:val="22"/>
        </w:rPr>
        <w:t>Report of the Program</w:t>
      </w:r>
      <w:r w:rsidRPr="00B0495C">
        <w:rPr>
          <w:sz w:val="22"/>
          <w:szCs w:val="22"/>
        </w:rPr>
        <w:t xml:space="preserve"> (Lisa Marshall)</w:t>
      </w:r>
    </w:p>
    <w:p w14:paraId="761C2BB9" w14:textId="77777777" w:rsidR="00A728EE" w:rsidRDefault="00A728EE" w:rsidP="00457295">
      <w:pPr>
        <w:pStyle w:val="BodyText"/>
        <w:tabs>
          <w:tab w:val="left" w:pos="1800"/>
        </w:tabs>
        <w:spacing w:after="0"/>
        <w:ind w:left="1800" w:hanging="1800"/>
        <w:contextualSpacing/>
        <w:rPr>
          <w:sz w:val="22"/>
          <w:szCs w:val="22"/>
        </w:rPr>
      </w:pPr>
    </w:p>
    <w:p w14:paraId="78B521C6" w14:textId="43123AA8" w:rsidR="00691FA5" w:rsidRDefault="00691FA5" w:rsidP="00457295">
      <w:pPr>
        <w:spacing w:after="240"/>
        <w:rPr>
          <w:rFonts w:eastAsia="Calibri" w:cs="Times New Roman"/>
          <w:sz w:val="22"/>
          <w:szCs w:val="22"/>
        </w:rPr>
      </w:pPr>
      <w:r>
        <w:rPr>
          <w:rFonts w:eastAsia="Calibri" w:cs="Times New Roman"/>
          <w:b/>
          <w:bCs/>
          <w:sz w:val="22"/>
          <w:szCs w:val="22"/>
        </w:rPr>
        <w:t>Announcement:</w:t>
      </w:r>
      <w:r w:rsidRPr="007774B4">
        <w:rPr>
          <w:rFonts w:eastAsia="Calibri" w:cs="Times New Roman"/>
          <w:b/>
          <w:bCs/>
          <w:sz w:val="22"/>
          <w:szCs w:val="22"/>
        </w:rPr>
        <w:t xml:space="preserve"> </w:t>
      </w:r>
      <w:r w:rsidR="00D57F7E">
        <w:rPr>
          <w:rFonts w:eastAsia="Calibri" w:cs="Times New Roman"/>
          <w:sz w:val="22"/>
          <w:szCs w:val="22"/>
        </w:rPr>
        <w:t xml:space="preserve">Introduction of Matthew Abernathy, Education and Outreach Coordinator.  </w:t>
      </w:r>
    </w:p>
    <w:p w14:paraId="148D2AB6" w14:textId="0FF8F877" w:rsidR="00691FA5" w:rsidRPr="008826BE" w:rsidRDefault="000D3668" w:rsidP="002C458B">
      <w:pPr>
        <w:pStyle w:val="BodyText"/>
        <w:ind w:left="720"/>
        <w:rPr>
          <w:sz w:val="22"/>
          <w:szCs w:val="28"/>
        </w:rPr>
      </w:pPr>
      <w:r w:rsidRPr="000D3668">
        <w:rPr>
          <w:sz w:val="22"/>
          <w:szCs w:val="28"/>
        </w:rPr>
        <w:t xml:space="preserve">Matthew joined GBEP in April 2022 as the Education and Outreach Coordinator for the program. He holds a B.S. in Ocean &amp; Coastal Resources and a Master of Marine Resource Management, both from Texas A&amp;M University – Galveston.  Prior to working at GBEP, he has worked for Harris County Precinct 4, the Galveston Bay Foundation, and the Houston Parks &amp; Recreation Department and has over 15 years’ experience in outdoor education, conservation, and land </w:t>
      </w:r>
      <w:r w:rsidRPr="000D3668">
        <w:rPr>
          <w:sz w:val="22"/>
          <w:szCs w:val="28"/>
        </w:rPr>
        <w:lastRenderedPageBreak/>
        <w:t xml:space="preserve">management. When he’s not at work he enjoys spending time with his family, which usually involves baseball or going to the beach.   </w:t>
      </w:r>
    </w:p>
    <w:p w14:paraId="42A7E554" w14:textId="0113BAA2" w:rsidR="009F6DD9" w:rsidRDefault="006614E3" w:rsidP="009F6DD9">
      <w:pPr>
        <w:spacing w:before="240"/>
        <w:rPr>
          <w:rFonts w:eastAsia="Calibri" w:cs="Times New Roman"/>
          <w:sz w:val="22"/>
          <w:szCs w:val="22"/>
        </w:rPr>
      </w:pPr>
      <w:r w:rsidRPr="00B0495C">
        <w:rPr>
          <w:rFonts w:eastAsia="Calibri" w:cs="Times New Roman"/>
          <w:b/>
          <w:bCs/>
          <w:sz w:val="22"/>
          <w:szCs w:val="22"/>
        </w:rPr>
        <w:t>Report of the Chair</w:t>
      </w:r>
      <w:r w:rsidR="009E3A82">
        <w:rPr>
          <w:rFonts w:eastAsia="Calibri" w:cs="Times New Roman"/>
          <w:b/>
          <w:bCs/>
          <w:sz w:val="22"/>
          <w:szCs w:val="22"/>
        </w:rPr>
        <w:t xml:space="preserve"> </w:t>
      </w:r>
      <w:r w:rsidR="009E3A82">
        <w:rPr>
          <w:rFonts w:eastAsia="Calibri" w:cs="Times New Roman"/>
          <w:sz w:val="22"/>
          <w:szCs w:val="22"/>
        </w:rPr>
        <w:t>(Glen</w:t>
      </w:r>
      <w:r w:rsidR="004843FB">
        <w:rPr>
          <w:rFonts w:eastAsia="Calibri" w:cs="Times New Roman"/>
          <w:sz w:val="22"/>
          <w:szCs w:val="22"/>
        </w:rPr>
        <w:t>n</w:t>
      </w:r>
      <w:r w:rsidR="009E3A82">
        <w:rPr>
          <w:rFonts w:eastAsia="Calibri" w:cs="Times New Roman"/>
          <w:sz w:val="22"/>
          <w:szCs w:val="22"/>
        </w:rPr>
        <w:t xml:space="preserve"> Clingenpeel)</w:t>
      </w:r>
    </w:p>
    <w:p w14:paraId="6CCDFD6F" w14:textId="77777777" w:rsidR="00E971A4" w:rsidRPr="009F6DD9" w:rsidRDefault="00E971A4" w:rsidP="00E971A4">
      <w:pPr>
        <w:rPr>
          <w:rFonts w:eastAsia="Calibri" w:cs="Times New Roman"/>
          <w:sz w:val="22"/>
          <w:szCs w:val="22"/>
        </w:rPr>
      </w:pPr>
    </w:p>
    <w:p w14:paraId="35808DB3" w14:textId="77777777" w:rsidR="00E971A4" w:rsidRPr="004E125D" w:rsidRDefault="00E971A4" w:rsidP="00E971A4">
      <w:pPr>
        <w:rPr>
          <w:sz w:val="22"/>
          <w:szCs w:val="22"/>
        </w:rPr>
      </w:pPr>
      <w:r w:rsidRPr="00B0495C">
        <w:rPr>
          <w:b/>
          <w:bCs/>
          <w:sz w:val="22"/>
          <w:szCs w:val="22"/>
        </w:rPr>
        <w:t>Council Members Roundtable: News and Announcements</w:t>
      </w:r>
    </w:p>
    <w:p w14:paraId="5F070FCA" w14:textId="77777777" w:rsidR="009F6DD9" w:rsidRDefault="009F6DD9" w:rsidP="009F6DD9">
      <w:pPr>
        <w:rPr>
          <w:sz w:val="22"/>
          <w:szCs w:val="22"/>
        </w:rPr>
      </w:pPr>
    </w:p>
    <w:p w14:paraId="79F27A1B" w14:textId="353A6692" w:rsidR="00E971A4" w:rsidRDefault="00E971A4" w:rsidP="00E971A4">
      <w:pPr>
        <w:rPr>
          <w:sz w:val="22"/>
          <w:szCs w:val="22"/>
        </w:rPr>
      </w:pPr>
      <w:r w:rsidRPr="00876389">
        <w:rPr>
          <w:b/>
          <w:bCs/>
          <w:sz w:val="22"/>
          <w:szCs w:val="22"/>
        </w:rPr>
        <w:t>Caimee Schoenba</w:t>
      </w:r>
      <w:r w:rsidR="002C458B">
        <w:rPr>
          <w:b/>
          <w:bCs/>
          <w:sz w:val="22"/>
          <w:szCs w:val="22"/>
        </w:rPr>
        <w:t>e</w:t>
      </w:r>
      <w:r w:rsidRPr="00876389">
        <w:rPr>
          <w:b/>
          <w:bCs/>
          <w:sz w:val="22"/>
          <w:szCs w:val="22"/>
        </w:rPr>
        <w:t>chler (T</w:t>
      </w:r>
      <w:r w:rsidR="00575844">
        <w:rPr>
          <w:b/>
          <w:bCs/>
          <w:sz w:val="22"/>
          <w:szCs w:val="22"/>
        </w:rPr>
        <w:t>exas Water Development Board</w:t>
      </w:r>
      <w:r w:rsidRPr="00876389">
        <w:rPr>
          <w:b/>
          <w:bCs/>
          <w:sz w:val="22"/>
          <w:szCs w:val="22"/>
        </w:rPr>
        <w:t>)</w:t>
      </w:r>
      <w:r>
        <w:rPr>
          <w:sz w:val="22"/>
          <w:szCs w:val="22"/>
        </w:rPr>
        <w:t xml:space="preserve"> – The T</w:t>
      </w:r>
      <w:r w:rsidR="005718A6">
        <w:rPr>
          <w:sz w:val="22"/>
          <w:szCs w:val="22"/>
        </w:rPr>
        <w:t xml:space="preserve">exas </w:t>
      </w:r>
      <w:r>
        <w:rPr>
          <w:sz w:val="22"/>
          <w:szCs w:val="22"/>
        </w:rPr>
        <w:t>W</w:t>
      </w:r>
      <w:r w:rsidR="005718A6">
        <w:rPr>
          <w:sz w:val="22"/>
          <w:szCs w:val="22"/>
        </w:rPr>
        <w:t xml:space="preserve">ater </w:t>
      </w:r>
      <w:r>
        <w:rPr>
          <w:sz w:val="22"/>
          <w:szCs w:val="22"/>
        </w:rPr>
        <w:t>D</w:t>
      </w:r>
      <w:r w:rsidR="005718A6">
        <w:rPr>
          <w:sz w:val="22"/>
          <w:szCs w:val="22"/>
        </w:rPr>
        <w:t xml:space="preserve">evelopment </w:t>
      </w:r>
      <w:r>
        <w:rPr>
          <w:sz w:val="22"/>
          <w:szCs w:val="22"/>
        </w:rPr>
        <w:t>B</w:t>
      </w:r>
      <w:r w:rsidR="005718A6">
        <w:rPr>
          <w:sz w:val="22"/>
          <w:szCs w:val="22"/>
        </w:rPr>
        <w:t>oard</w:t>
      </w:r>
      <w:r>
        <w:rPr>
          <w:sz w:val="22"/>
          <w:szCs w:val="22"/>
        </w:rPr>
        <w:t xml:space="preserve"> has five openings in their Surface Water Division in Austin, TX.</w:t>
      </w:r>
    </w:p>
    <w:p w14:paraId="66434F06" w14:textId="77777777" w:rsidR="00E971A4" w:rsidRDefault="00E971A4" w:rsidP="00E971A4">
      <w:pPr>
        <w:rPr>
          <w:sz w:val="22"/>
          <w:szCs w:val="22"/>
        </w:rPr>
      </w:pPr>
    </w:p>
    <w:p w14:paraId="3F3B84B4" w14:textId="671F84AA" w:rsidR="00E971A4" w:rsidRDefault="006603ED" w:rsidP="00E971A4">
      <w:pPr>
        <w:rPr>
          <w:sz w:val="22"/>
          <w:szCs w:val="22"/>
        </w:rPr>
      </w:pPr>
      <w:r>
        <w:rPr>
          <w:b/>
          <w:bCs/>
          <w:sz w:val="22"/>
          <w:szCs w:val="22"/>
        </w:rPr>
        <w:t>Mr.</w:t>
      </w:r>
      <w:r w:rsidR="00E971A4" w:rsidRPr="00876389">
        <w:rPr>
          <w:b/>
          <w:bCs/>
          <w:sz w:val="22"/>
          <w:szCs w:val="22"/>
        </w:rPr>
        <w:t xml:space="preserve"> Clingenpeel (</w:t>
      </w:r>
      <w:r w:rsidR="00575844">
        <w:rPr>
          <w:b/>
          <w:bCs/>
          <w:sz w:val="22"/>
          <w:szCs w:val="22"/>
        </w:rPr>
        <w:t xml:space="preserve">Trinity River </w:t>
      </w:r>
      <w:r w:rsidR="00E971A4" w:rsidRPr="00876389">
        <w:rPr>
          <w:b/>
          <w:bCs/>
          <w:sz w:val="22"/>
          <w:szCs w:val="22"/>
        </w:rPr>
        <w:t>A</w:t>
      </w:r>
      <w:r w:rsidR="00575844">
        <w:rPr>
          <w:b/>
          <w:bCs/>
          <w:sz w:val="22"/>
          <w:szCs w:val="22"/>
        </w:rPr>
        <w:t>uthority</w:t>
      </w:r>
      <w:r w:rsidR="00E971A4" w:rsidRPr="00876389">
        <w:rPr>
          <w:b/>
          <w:bCs/>
          <w:sz w:val="22"/>
          <w:szCs w:val="22"/>
        </w:rPr>
        <w:t>)</w:t>
      </w:r>
      <w:r w:rsidR="00E971A4">
        <w:rPr>
          <w:sz w:val="22"/>
          <w:szCs w:val="22"/>
        </w:rPr>
        <w:t xml:space="preserve"> – </w:t>
      </w:r>
      <w:r w:rsidR="005718A6">
        <w:rPr>
          <w:sz w:val="22"/>
          <w:szCs w:val="22"/>
        </w:rPr>
        <w:t xml:space="preserve">There is a </w:t>
      </w:r>
      <w:r w:rsidR="00E971A4">
        <w:rPr>
          <w:sz w:val="22"/>
          <w:szCs w:val="22"/>
        </w:rPr>
        <w:t xml:space="preserve">Region 3 </w:t>
      </w:r>
      <w:r w:rsidR="005718A6">
        <w:rPr>
          <w:sz w:val="22"/>
          <w:szCs w:val="22"/>
        </w:rPr>
        <w:t xml:space="preserve">Water Basin </w:t>
      </w:r>
      <w:r w:rsidR="00E971A4">
        <w:rPr>
          <w:sz w:val="22"/>
          <w:szCs w:val="22"/>
        </w:rPr>
        <w:t>meeting on April 21, 2022</w:t>
      </w:r>
      <w:r w:rsidR="005718A6">
        <w:rPr>
          <w:sz w:val="22"/>
          <w:szCs w:val="22"/>
        </w:rPr>
        <w:t>,</w:t>
      </w:r>
      <w:r w:rsidR="00E971A4">
        <w:rPr>
          <w:sz w:val="22"/>
          <w:szCs w:val="22"/>
        </w:rPr>
        <w:t xml:space="preserve"> and </w:t>
      </w:r>
      <w:r w:rsidR="005718A6">
        <w:rPr>
          <w:sz w:val="22"/>
          <w:szCs w:val="22"/>
        </w:rPr>
        <w:t xml:space="preserve">the </w:t>
      </w:r>
      <w:r w:rsidR="00E971A4">
        <w:rPr>
          <w:sz w:val="22"/>
          <w:szCs w:val="22"/>
        </w:rPr>
        <w:t xml:space="preserve">plan </w:t>
      </w:r>
      <w:r w:rsidR="005718A6">
        <w:rPr>
          <w:sz w:val="22"/>
          <w:szCs w:val="22"/>
        </w:rPr>
        <w:t>is scheduled to be</w:t>
      </w:r>
      <w:r w:rsidR="00E971A4">
        <w:rPr>
          <w:sz w:val="22"/>
          <w:szCs w:val="22"/>
        </w:rPr>
        <w:t xml:space="preserve"> draft</w:t>
      </w:r>
      <w:r w:rsidR="005718A6">
        <w:rPr>
          <w:sz w:val="22"/>
          <w:szCs w:val="22"/>
        </w:rPr>
        <w:t>ed</w:t>
      </w:r>
      <w:r w:rsidR="00E971A4">
        <w:rPr>
          <w:sz w:val="22"/>
          <w:szCs w:val="22"/>
        </w:rPr>
        <w:t xml:space="preserve"> by the summer.</w:t>
      </w:r>
    </w:p>
    <w:p w14:paraId="695EB9F7" w14:textId="77777777" w:rsidR="00E971A4" w:rsidRDefault="00E971A4" w:rsidP="00E971A4">
      <w:pPr>
        <w:rPr>
          <w:sz w:val="22"/>
          <w:szCs w:val="22"/>
        </w:rPr>
      </w:pPr>
    </w:p>
    <w:p w14:paraId="72112AFE" w14:textId="79725A2B" w:rsidR="00E971A4" w:rsidRDefault="006603ED" w:rsidP="00E971A4">
      <w:pPr>
        <w:rPr>
          <w:sz w:val="22"/>
          <w:szCs w:val="22"/>
        </w:rPr>
      </w:pPr>
      <w:r>
        <w:rPr>
          <w:b/>
          <w:bCs/>
          <w:sz w:val="22"/>
          <w:szCs w:val="22"/>
        </w:rPr>
        <w:t xml:space="preserve">Ms. </w:t>
      </w:r>
      <w:r w:rsidR="00E971A4" w:rsidRPr="00876389">
        <w:rPr>
          <w:b/>
          <w:bCs/>
          <w:sz w:val="22"/>
          <w:szCs w:val="22"/>
        </w:rPr>
        <w:t>Hamilton (</w:t>
      </w:r>
      <w:r w:rsidR="00575844">
        <w:rPr>
          <w:b/>
          <w:bCs/>
          <w:sz w:val="22"/>
          <w:szCs w:val="22"/>
        </w:rPr>
        <w:t xml:space="preserve">Texas Commission on Environmental </w:t>
      </w:r>
      <w:r w:rsidR="00A71FDB">
        <w:rPr>
          <w:b/>
          <w:bCs/>
          <w:sz w:val="22"/>
          <w:szCs w:val="22"/>
        </w:rPr>
        <w:t>Quality</w:t>
      </w:r>
      <w:r w:rsidR="00A71FDB" w:rsidRPr="00876389">
        <w:rPr>
          <w:b/>
          <w:bCs/>
          <w:sz w:val="22"/>
          <w:szCs w:val="22"/>
        </w:rPr>
        <w:t>)</w:t>
      </w:r>
      <w:r w:rsidR="00A71FDB">
        <w:rPr>
          <w:b/>
          <w:bCs/>
          <w:sz w:val="22"/>
          <w:szCs w:val="22"/>
        </w:rPr>
        <w:t xml:space="preserve"> (</w:t>
      </w:r>
      <w:r w:rsidR="00575844">
        <w:rPr>
          <w:b/>
          <w:bCs/>
          <w:sz w:val="22"/>
          <w:szCs w:val="22"/>
        </w:rPr>
        <w:t>TCEQ)</w:t>
      </w:r>
      <w:r w:rsidR="00E971A4">
        <w:rPr>
          <w:sz w:val="22"/>
          <w:szCs w:val="22"/>
        </w:rPr>
        <w:t xml:space="preserve"> – </w:t>
      </w:r>
      <w:r w:rsidR="005718A6">
        <w:rPr>
          <w:sz w:val="22"/>
          <w:szCs w:val="22"/>
        </w:rPr>
        <w:t xml:space="preserve">A </w:t>
      </w:r>
      <w:r w:rsidR="00932CB6">
        <w:rPr>
          <w:rFonts w:eastAsia="Calibri" w:cs="Times New Roman"/>
          <w:sz w:val="22"/>
          <w:szCs w:val="22"/>
        </w:rPr>
        <w:t>surface water quality standards hearing is set for May 2. Proposed changes include revisions to clarify the prohibition of discharges of preproduction plastics, site specific changes, and revisions to toxic material</w:t>
      </w:r>
      <w:r w:rsidR="00FF33A9">
        <w:rPr>
          <w:rFonts w:eastAsia="Calibri" w:cs="Times New Roman"/>
          <w:sz w:val="22"/>
          <w:szCs w:val="22"/>
        </w:rPr>
        <w:t>.</w:t>
      </w:r>
    </w:p>
    <w:p w14:paraId="17AB528E" w14:textId="77777777" w:rsidR="00E971A4" w:rsidRDefault="00E971A4" w:rsidP="00E971A4">
      <w:pPr>
        <w:rPr>
          <w:sz w:val="22"/>
          <w:szCs w:val="22"/>
        </w:rPr>
      </w:pPr>
    </w:p>
    <w:p w14:paraId="228AC3DD" w14:textId="05D1ED65" w:rsidR="00E971A4" w:rsidRDefault="00E971A4" w:rsidP="00E971A4">
      <w:pPr>
        <w:rPr>
          <w:sz w:val="22"/>
          <w:szCs w:val="22"/>
        </w:rPr>
      </w:pPr>
      <w:r w:rsidRPr="00876389">
        <w:rPr>
          <w:b/>
          <w:bCs/>
          <w:sz w:val="22"/>
          <w:szCs w:val="22"/>
        </w:rPr>
        <w:t>Kerry Niemann (TCEQ)</w:t>
      </w:r>
      <w:r>
        <w:rPr>
          <w:sz w:val="22"/>
          <w:szCs w:val="22"/>
        </w:rPr>
        <w:t xml:space="preserve"> – </w:t>
      </w:r>
      <w:r w:rsidR="005718A6">
        <w:rPr>
          <w:sz w:val="22"/>
          <w:szCs w:val="22"/>
        </w:rPr>
        <w:t xml:space="preserve">The </w:t>
      </w:r>
      <w:r>
        <w:rPr>
          <w:sz w:val="22"/>
          <w:szCs w:val="22"/>
        </w:rPr>
        <w:t xml:space="preserve">Non-Point Source Annual Report </w:t>
      </w:r>
      <w:r w:rsidR="005718A6">
        <w:rPr>
          <w:sz w:val="22"/>
          <w:szCs w:val="22"/>
        </w:rPr>
        <w:t xml:space="preserve">has been </w:t>
      </w:r>
      <w:r>
        <w:rPr>
          <w:sz w:val="22"/>
          <w:szCs w:val="22"/>
        </w:rPr>
        <w:t>approved by the EPA.</w:t>
      </w:r>
    </w:p>
    <w:p w14:paraId="4088CA8E" w14:textId="77777777" w:rsidR="00E971A4" w:rsidRDefault="00E971A4" w:rsidP="00E971A4">
      <w:pPr>
        <w:rPr>
          <w:sz w:val="22"/>
          <w:szCs w:val="22"/>
        </w:rPr>
      </w:pPr>
    </w:p>
    <w:p w14:paraId="5ACF782F" w14:textId="4BA4F4A0" w:rsidR="00E971A4" w:rsidRDefault="00E971A4" w:rsidP="00E971A4">
      <w:pPr>
        <w:rPr>
          <w:sz w:val="22"/>
          <w:szCs w:val="22"/>
        </w:rPr>
      </w:pPr>
      <w:r w:rsidRPr="00876389">
        <w:rPr>
          <w:b/>
          <w:bCs/>
          <w:sz w:val="22"/>
          <w:szCs w:val="22"/>
        </w:rPr>
        <w:t>Todd Running (H</w:t>
      </w:r>
      <w:r w:rsidR="00795EBD">
        <w:rPr>
          <w:b/>
          <w:bCs/>
          <w:sz w:val="22"/>
          <w:szCs w:val="22"/>
        </w:rPr>
        <w:t>ouston-Galveston Area Council</w:t>
      </w:r>
      <w:r w:rsidRPr="00876389">
        <w:rPr>
          <w:b/>
          <w:bCs/>
          <w:sz w:val="22"/>
          <w:szCs w:val="22"/>
        </w:rPr>
        <w:t>)</w:t>
      </w:r>
      <w:r>
        <w:rPr>
          <w:sz w:val="22"/>
          <w:szCs w:val="22"/>
        </w:rPr>
        <w:t xml:space="preserve"> – </w:t>
      </w:r>
      <w:r w:rsidR="005718A6">
        <w:rPr>
          <w:sz w:val="22"/>
          <w:szCs w:val="22"/>
        </w:rPr>
        <w:t xml:space="preserve">A </w:t>
      </w:r>
      <w:r>
        <w:rPr>
          <w:sz w:val="22"/>
          <w:szCs w:val="22"/>
        </w:rPr>
        <w:t xml:space="preserve">Clear Creek Watershed Protection Plan Meeting </w:t>
      </w:r>
      <w:r w:rsidR="005718A6">
        <w:rPr>
          <w:sz w:val="22"/>
          <w:szCs w:val="22"/>
        </w:rPr>
        <w:t>is scheduled for</w:t>
      </w:r>
      <w:r>
        <w:rPr>
          <w:sz w:val="22"/>
          <w:szCs w:val="22"/>
        </w:rPr>
        <w:t xml:space="preserve"> April 27, 2022.</w:t>
      </w:r>
    </w:p>
    <w:p w14:paraId="644291AB" w14:textId="77777777" w:rsidR="00E971A4" w:rsidRDefault="00E971A4" w:rsidP="00E971A4">
      <w:pPr>
        <w:rPr>
          <w:sz w:val="22"/>
          <w:szCs w:val="22"/>
        </w:rPr>
      </w:pPr>
    </w:p>
    <w:p w14:paraId="68DB2ADB" w14:textId="39C39462" w:rsidR="00E971A4" w:rsidRDefault="00E971A4" w:rsidP="00E971A4">
      <w:pPr>
        <w:rPr>
          <w:sz w:val="22"/>
          <w:szCs w:val="22"/>
        </w:rPr>
      </w:pPr>
      <w:r w:rsidRPr="00876389">
        <w:rPr>
          <w:b/>
          <w:bCs/>
          <w:sz w:val="22"/>
          <w:szCs w:val="22"/>
        </w:rPr>
        <w:t>Dianna Ramirez (</w:t>
      </w:r>
      <w:r w:rsidR="00795EBD">
        <w:rPr>
          <w:b/>
          <w:bCs/>
          <w:sz w:val="22"/>
          <w:szCs w:val="22"/>
        </w:rPr>
        <w:t>Texas General Land Office</w:t>
      </w:r>
      <w:r w:rsidRPr="00876389">
        <w:rPr>
          <w:b/>
          <w:bCs/>
          <w:sz w:val="22"/>
          <w:szCs w:val="22"/>
        </w:rPr>
        <w:t>)</w:t>
      </w:r>
      <w:r>
        <w:rPr>
          <w:sz w:val="22"/>
          <w:szCs w:val="22"/>
        </w:rPr>
        <w:t xml:space="preserve"> –Workshops</w:t>
      </w:r>
      <w:r w:rsidR="005718A6">
        <w:rPr>
          <w:sz w:val="22"/>
          <w:szCs w:val="22"/>
        </w:rPr>
        <w:t xml:space="preserve"> are currently being held for the next Coastal Management Program funding cycle. The</w:t>
      </w:r>
      <w:r>
        <w:rPr>
          <w:sz w:val="22"/>
          <w:szCs w:val="22"/>
        </w:rPr>
        <w:t xml:space="preserve"> Gulf Coast Protection District</w:t>
      </w:r>
      <w:r w:rsidR="005718A6">
        <w:rPr>
          <w:sz w:val="22"/>
          <w:szCs w:val="22"/>
        </w:rPr>
        <w:t xml:space="preserve"> has been</w:t>
      </w:r>
      <w:r>
        <w:rPr>
          <w:sz w:val="22"/>
          <w:szCs w:val="22"/>
        </w:rPr>
        <w:t xml:space="preserve"> formed by legislator</w:t>
      </w:r>
      <w:r w:rsidR="005718A6">
        <w:rPr>
          <w:sz w:val="22"/>
          <w:szCs w:val="22"/>
        </w:rPr>
        <w:t xml:space="preserve"> to serve as the nonfederal sponsor to the Sabine to Galveston Bay project. The</w:t>
      </w:r>
      <w:r>
        <w:rPr>
          <w:sz w:val="22"/>
          <w:szCs w:val="22"/>
        </w:rPr>
        <w:t xml:space="preserve"> </w:t>
      </w:r>
      <w:r w:rsidR="005718A6">
        <w:rPr>
          <w:sz w:val="22"/>
          <w:szCs w:val="22"/>
        </w:rPr>
        <w:t xml:space="preserve">Texas </w:t>
      </w:r>
      <w:r>
        <w:rPr>
          <w:sz w:val="22"/>
          <w:szCs w:val="22"/>
        </w:rPr>
        <w:t xml:space="preserve">Coastal </w:t>
      </w:r>
      <w:r w:rsidR="005718A6">
        <w:rPr>
          <w:sz w:val="22"/>
          <w:szCs w:val="22"/>
        </w:rPr>
        <w:t>Study is</w:t>
      </w:r>
      <w:r>
        <w:rPr>
          <w:sz w:val="22"/>
          <w:szCs w:val="22"/>
        </w:rPr>
        <w:t xml:space="preserve"> awaiting authorization</w:t>
      </w:r>
      <w:r w:rsidR="005718A6">
        <w:rPr>
          <w:sz w:val="22"/>
          <w:szCs w:val="22"/>
        </w:rPr>
        <w:t xml:space="preserve"> by Congress</w:t>
      </w:r>
      <w:r>
        <w:rPr>
          <w:sz w:val="22"/>
          <w:szCs w:val="22"/>
        </w:rPr>
        <w:t>.</w:t>
      </w:r>
    </w:p>
    <w:p w14:paraId="3B07F651" w14:textId="77777777" w:rsidR="00E971A4" w:rsidRDefault="00E971A4" w:rsidP="00E971A4">
      <w:pPr>
        <w:rPr>
          <w:sz w:val="22"/>
          <w:szCs w:val="22"/>
        </w:rPr>
      </w:pPr>
    </w:p>
    <w:p w14:paraId="3B814456" w14:textId="1F204E58" w:rsidR="00E971A4" w:rsidRDefault="006603ED" w:rsidP="00E971A4">
      <w:pPr>
        <w:rPr>
          <w:sz w:val="22"/>
          <w:szCs w:val="22"/>
        </w:rPr>
      </w:pPr>
      <w:r>
        <w:rPr>
          <w:b/>
          <w:bCs/>
          <w:sz w:val="22"/>
          <w:szCs w:val="22"/>
        </w:rPr>
        <w:t>Ms.</w:t>
      </w:r>
      <w:r w:rsidR="00E971A4" w:rsidRPr="00876389">
        <w:rPr>
          <w:b/>
          <w:bCs/>
          <w:sz w:val="22"/>
          <w:szCs w:val="22"/>
        </w:rPr>
        <w:t xml:space="preserve"> Marshall (GBEP)</w:t>
      </w:r>
      <w:r w:rsidR="00E971A4">
        <w:rPr>
          <w:sz w:val="22"/>
          <w:szCs w:val="22"/>
        </w:rPr>
        <w:t xml:space="preserve"> – Asked members to provide any ideas for presentations for the July Galveston Bay Council meeting.</w:t>
      </w:r>
    </w:p>
    <w:p w14:paraId="5FA5E85F" w14:textId="4ECD3BC5" w:rsidR="006614E3" w:rsidRPr="00B0495C" w:rsidRDefault="00B507BE" w:rsidP="006614E3">
      <w:pPr>
        <w:rPr>
          <w:sz w:val="22"/>
          <w:szCs w:val="22"/>
        </w:rPr>
      </w:pPr>
      <w:r>
        <w:rPr>
          <w:sz w:val="22"/>
          <w:szCs w:val="22"/>
        </w:rPr>
        <w:t xml:space="preserve">                                                </w:t>
      </w:r>
    </w:p>
    <w:p w14:paraId="7AD06C49" w14:textId="6DA9FFDB" w:rsidR="006614E3" w:rsidRPr="00B0495C" w:rsidRDefault="006614E3" w:rsidP="006614E3">
      <w:pPr>
        <w:pStyle w:val="BodyText"/>
        <w:rPr>
          <w:sz w:val="22"/>
          <w:szCs w:val="22"/>
        </w:rPr>
      </w:pPr>
      <w:r w:rsidRPr="00B0495C">
        <w:rPr>
          <w:b/>
          <w:bCs/>
          <w:sz w:val="22"/>
          <w:szCs w:val="22"/>
        </w:rPr>
        <w:t xml:space="preserve">Public Comment: </w:t>
      </w:r>
      <w:r w:rsidR="009F6DD9">
        <w:rPr>
          <w:sz w:val="22"/>
          <w:szCs w:val="22"/>
        </w:rPr>
        <w:t>None.</w:t>
      </w:r>
    </w:p>
    <w:p w14:paraId="28D71C50" w14:textId="356A382C" w:rsidR="006614E3" w:rsidRPr="00B0495C" w:rsidRDefault="006614E3" w:rsidP="006614E3">
      <w:pPr>
        <w:pStyle w:val="BodyText"/>
        <w:rPr>
          <w:sz w:val="22"/>
          <w:szCs w:val="22"/>
        </w:rPr>
      </w:pPr>
      <w:r w:rsidRPr="00B0495C">
        <w:rPr>
          <w:b/>
          <w:bCs/>
          <w:sz w:val="22"/>
          <w:szCs w:val="22"/>
        </w:rPr>
        <w:t xml:space="preserve">Adjourn:  </w:t>
      </w:r>
      <w:r w:rsidRPr="002C458B">
        <w:rPr>
          <w:sz w:val="22"/>
          <w:szCs w:val="22"/>
        </w:rPr>
        <w:t xml:space="preserve">Meeting was </w:t>
      </w:r>
      <w:r w:rsidR="00F5255F" w:rsidRPr="002C458B">
        <w:rPr>
          <w:sz w:val="22"/>
          <w:szCs w:val="22"/>
        </w:rPr>
        <w:t>a</w:t>
      </w:r>
      <w:r w:rsidRPr="002C458B">
        <w:rPr>
          <w:sz w:val="22"/>
          <w:szCs w:val="22"/>
        </w:rPr>
        <w:t xml:space="preserve">djourned at </w:t>
      </w:r>
      <w:r w:rsidR="005718A6" w:rsidRPr="002C458B">
        <w:rPr>
          <w:sz w:val="22"/>
          <w:szCs w:val="22"/>
        </w:rPr>
        <w:t>8:52 a</w:t>
      </w:r>
      <w:r w:rsidR="004E0BF0" w:rsidRPr="002C458B">
        <w:rPr>
          <w:sz w:val="22"/>
          <w:szCs w:val="22"/>
        </w:rPr>
        <w:t>.m.</w:t>
      </w:r>
    </w:p>
    <w:p w14:paraId="5F660333" w14:textId="3782CC6B" w:rsidR="006614E3" w:rsidRPr="00B0495C" w:rsidRDefault="006614E3" w:rsidP="006614E3">
      <w:pPr>
        <w:pStyle w:val="BodyText"/>
        <w:rPr>
          <w:sz w:val="22"/>
          <w:szCs w:val="22"/>
        </w:rPr>
      </w:pPr>
      <w:r w:rsidRPr="00B0495C">
        <w:rPr>
          <w:b/>
          <w:bCs/>
          <w:sz w:val="22"/>
          <w:szCs w:val="22"/>
        </w:rPr>
        <w:t>Upcoming Galveston Bay Council Meeting Dates:</w:t>
      </w:r>
      <w:r w:rsidRPr="00B0495C">
        <w:rPr>
          <w:sz w:val="22"/>
          <w:szCs w:val="22"/>
        </w:rPr>
        <w:t xml:space="preserve"> </w:t>
      </w:r>
      <w:r w:rsidR="00C03C6F">
        <w:rPr>
          <w:sz w:val="22"/>
          <w:szCs w:val="22"/>
        </w:rPr>
        <w:t xml:space="preserve">July 20, 2022; and October 19, 2022. </w:t>
      </w:r>
      <w:r w:rsidRPr="00B0495C">
        <w:rPr>
          <w:sz w:val="22"/>
          <w:szCs w:val="22"/>
        </w:rPr>
        <w:t>Meetings are held on the third Wednesday of the quarter from 9:30 a.m.–12:30 p.m.</w:t>
      </w:r>
    </w:p>
    <w:p w14:paraId="4BD9C2B9" w14:textId="77777777" w:rsidR="004A726B" w:rsidRPr="00417619" w:rsidRDefault="004A726B" w:rsidP="00D53F25">
      <w:pPr>
        <w:pStyle w:val="BodyText"/>
      </w:pPr>
    </w:p>
    <w:sectPr w:rsidR="004A726B" w:rsidRPr="00417619" w:rsidSect="004A726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2BB4" w14:textId="77777777" w:rsidR="006614E3" w:rsidRDefault="006614E3" w:rsidP="00E52C9A">
      <w:r>
        <w:separator/>
      </w:r>
    </w:p>
  </w:endnote>
  <w:endnote w:type="continuationSeparator" w:id="0">
    <w:p w14:paraId="5354A94B" w14:textId="77777777" w:rsidR="006614E3" w:rsidRDefault="006614E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F43C" w14:textId="77777777" w:rsidR="00D57F7E" w:rsidRDefault="00D57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44186"/>
      <w:docPartObj>
        <w:docPartGallery w:val="Page Numbers (Bottom of Page)"/>
        <w:docPartUnique/>
      </w:docPartObj>
    </w:sdtPr>
    <w:sdtEndPr>
      <w:rPr>
        <w:noProof/>
      </w:rPr>
    </w:sdtEndPr>
    <w:sdtContent>
      <w:p w14:paraId="44F234E6" w14:textId="3E5A46F4" w:rsidR="00BA7AB6" w:rsidRDefault="00BA7A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A1693" w14:textId="77777777" w:rsidR="00BA7AB6" w:rsidRDefault="00BA7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85C0" w14:textId="77777777" w:rsidR="00D57F7E" w:rsidRDefault="00D57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1A15" w14:textId="77777777" w:rsidR="006614E3" w:rsidRDefault="006614E3" w:rsidP="00E52C9A">
      <w:r>
        <w:separator/>
      </w:r>
    </w:p>
  </w:footnote>
  <w:footnote w:type="continuationSeparator" w:id="0">
    <w:p w14:paraId="03E0A046" w14:textId="77777777" w:rsidR="006614E3" w:rsidRDefault="006614E3"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2FA6" w14:textId="77777777" w:rsidR="00D57F7E" w:rsidRDefault="00D57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AB22" w14:textId="610881BC" w:rsidR="00BA7AB6" w:rsidRDefault="00BA7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A73" w14:textId="77777777" w:rsidR="00D57F7E" w:rsidRDefault="00D57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7A6B49"/>
    <w:multiLevelType w:val="hybridMultilevel"/>
    <w:tmpl w:val="5FB2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E42602"/>
    <w:multiLevelType w:val="hybridMultilevel"/>
    <w:tmpl w:val="01E4D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E7C0A2D"/>
    <w:multiLevelType w:val="hybridMultilevel"/>
    <w:tmpl w:val="3364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42D95"/>
    <w:multiLevelType w:val="hybridMultilevel"/>
    <w:tmpl w:val="B1F245BA"/>
    <w:lvl w:ilvl="0" w:tplc="79CAD620">
      <w:start w:val="1"/>
      <w:numFmt w:val="decimal"/>
      <w:lvlText w:val="%1."/>
      <w:lvlJc w:val="left"/>
      <w:pPr>
        <w:tabs>
          <w:tab w:val="num" w:pos="720"/>
        </w:tabs>
        <w:ind w:left="720" w:hanging="360"/>
      </w:pPr>
    </w:lvl>
    <w:lvl w:ilvl="1" w:tplc="397CC716" w:tentative="1">
      <w:start w:val="1"/>
      <w:numFmt w:val="decimal"/>
      <w:lvlText w:val="%2."/>
      <w:lvlJc w:val="left"/>
      <w:pPr>
        <w:tabs>
          <w:tab w:val="num" w:pos="1440"/>
        </w:tabs>
        <w:ind w:left="1440" w:hanging="360"/>
      </w:pPr>
    </w:lvl>
    <w:lvl w:ilvl="2" w:tplc="2D601164" w:tentative="1">
      <w:start w:val="1"/>
      <w:numFmt w:val="decimal"/>
      <w:lvlText w:val="%3."/>
      <w:lvlJc w:val="left"/>
      <w:pPr>
        <w:tabs>
          <w:tab w:val="num" w:pos="2160"/>
        </w:tabs>
        <w:ind w:left="2160" w:hanging="360"/>
      </w:pPr>
    </w:lvl>
    <w:lvl w:ilvl="3" w:tplc="7B6C3B26" w:tentative="1">
      <w:start w:val="1"/>
      <w:numFmt w:val="decimal"/>
      <w:lvlText w:val="%4."/>
      <w:lvlJc w:val="left"/>
      <w:pPr>
        <w:tabs>
          <w:tab w:val="num" w:pos="2880"/>
        </w:tabs>
        <w:ind w:left="2880" w:hanging="360"/>
      </w:pPr>
    </w:lvl>
    <w:lvl w:ilvl="4" w:tplc="99EA1E24" w:tentative="1">
      <w:start w:val="1"/>
      <w:numFmt w:val="decimal"/>
      <w:lvlText w:val="%5."/>
      <w:lvlJc w:val="left"/>
      <w:pPr>
        <w:tabs>
          <w:tab w:val="num" w:pos="3600"/>
        </w:tabs>
        <w:ind w:left="3600" w:hanging="360"/>
      </w:pPr>
    </w:lvl>
    <w:lvl w:ilvl="5" w:tplc="9F24B0C0" w:tentative="1">
      <w:start w:val="1"/>
      <w:numFmt w:val="decimal"/>
      <w:lvlText w:val="%6."/>
      <w:lvlJc w:val="left"/>
      <w:pPr>
        <w:tabs>
          <w:tab w:val="num" w:pos="4320"/>
        </w:tabs>
        <w:ind w:left="4320" w:hanging="360"/>
      </w:pPr>
    </w:lvl>
    <w:lvl w:ilvl="6" w:tplc="5A306CDE" w:tentative="1">
      <w:start w:val="1"/>
      <w:numFmt w:val="decimal"/>
      <w:lvlText w:val="%7."/>
      <w:lvlJc w:val="left"/>
      <w:pPr>
        <w:tabs>
          <w:tab w:val="num" w:pos="5040"/>
        </w:tabs>
        <w:ind w:left="5040" w:hanging="360"/>
      </w:pPr>
    </w:lvl>
    <w:lvl w:ilvl="7" w:tplc="0D8C3266" w:tentative="1">
      <w:start w:val="1"/>
      <w:numFmt w:val="decimal"/>
      <w:lvlText w:val="%8."/>
      <w:lvlJc w:val="left"/>
      <w:pPr>
        <w:tabs>
          <w:tab w:val="num" w:pos="5760"/>
        </w:tabs>
        <w:ind w:left="5760" w:hanging="360"/>
      </w:pPr>
    </w:lvl>
    <w:lvl w:ilvl="8" w:tplc="D35E7852" w:tentative="1">
      <w:start w:val="1"/>
      <w:numFmt w:val="decimal"/>
      <w:lvlText w:val="%9."/>
      <w:lvlJc w:val="left"/>
      <w:pPr>
        <w:tabs>
          <w:tab w:val="num" w:pos="6480"/>
        </w:tabs>
        <w:ind w:left="6480" w:hanging="360"/>
      </w:pPr>
    </w:lvl>
  </w:abstractNum>
  <w:abstractNum w:abstractNumId="14" w15:restartNumberingAfterBreak="0">
    <w:nsid w:val="383507A2"/>
    <w:multiLevelType w:val="hybridMultilevel"/>
    <w:tmpl w:val="C8C8397C"/>
    <w:lvl w:ilvl="0" w:tplc="D85A8C4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04B76"/>
    <w:multiLevelType w:val="hybridMultilevel"/>
    <w:tmpl w:val="6732858E"/>
    <w:lvl w:ilvl="0" w:tplc="22128818">
      <w:start w:val="1"/>
      <w:numFmt w:val="bullet"/>
      <w:lvlText w:val="•"/>
      <w:lvlJc w:val="left"/>
      <w:pPr>
        <w:tabs>
          <w:tab w:val="num" w:pos="720"/>
        </w:tabs>
        <w:ind w:left="720" w:hanging="360"/>
      </w:pPr>
      <w:rPr>
        <w:rFonts w:ascii="Arial" w:hAnsi="Arial" w:cs="Times New Roman" w:hint="default"/>
      </w:rPr>
    </w:lvl>
    <w:lvl w:ilvl="1" w:tplc="96E66384">
      <w:start w:val="1"/>
      <w:numFmt w:val="bullet"/>
      <w:lvlText w:val="•"/>
      <w:lvlJc w:val="left"/>
      <w:pPr>
        <w:tabs>
          <w:tab w:val="num" w:pos="1440"/>
        </w:tabs>
        <w:ind w:left="1440" w:hanging="360"/>
      </w:pPr>
      <w:rPr>
        <w:rFonts w:ascii="Arial" w:hAnsi="Arial" w:cs="Times New Roman" w:hint="default"/>
      </w:rPr>
    </w:lvl>
    <w:lvl w:ilvl="2" w:tplc="2076C99C">
      <w:start w:val="1"/>
      <w:numFmt w:val="bullet"/>
      <w:lvlText w:val="•"/>
      <w:lvlJc w:val="left"/>
      <w:pPr>
        <w:tabs>
          <w:tab w:val="num" w:pos="2160"/>
        </w:tabs>
        <w:ind w:left="2160" w:hanging="360"/>
      </w:pPr>
      <w:rPr>
        <w:rFonts w:ascii="Arial" w:hAnsi="Arial" w:cs="Times New Roman" w:hint="default"/>
      </w:rPr>
    </w:lvl>
    <w:lvl w:ilvl="3" w:tplc="1D5253FA">
      <w:start w:val="1"/>
      <w:numFmt w:val="bullet"/>
      <w:lvlText w:val="•"/>
      <w:lvlJc w:val="left"/>
      <w:pPr>
        <w:tabs>
          <w:tab w:val="num" w:pos="2880"/>
        </w:tabs>
        <w:ind w:left="2880" w:hanging="360"/>
      </w:pPr>
      <w:rPr>
        <w:rFonts w:ascii="Arial" w:hAnsi="Arial" w:cs="Times New Roman" w:hint="default"/>
      </w:rPr>
    </w:lvl>
    <w:lvl w:ilvl="4" w:tplc="F7ECDF96">
      <w:start w:val="1"/>
      <w:numFmt w:val="bullet"/>
      <w:lvlText w:val="•"/>
      <w:lvlJc w:val="left"/>
      <w:pPr>
        <w:tabs>
          <w:tab w:val="num" w:pos="3600"/>
        </w:tabs>
        <w:ind w:left="3600" w:hanging="360"/>
      </w:pPr>
      <w:rPr>
        <w:rFonts w:ascii="Arial" w:hAnsi="Arial" w:cs="Times New Roman" w:hint="default"/>
      </w:rPr>
    </w:lvl>
    <w:lvl w:ilvl="5" w:tplc="378EB460">
      <w:start w:val="1"/>
      <w:numFmt w:val="bullet"/>
      <w:lvlText w:val="•"/>
      <w:lvlJc w:val="left"/>
      <w:pPr>
        <w:tabs>
          <w:tab w:val="num" w:pos="4320"/>
        </w:tabs>
        <w:ind w:left="4320" w:hanging="360"/>
      </w:pPr>
      <w:rPr>
        <w:rFonts w:ascii="Arial" w:hAnsi="Arial" w:cs="Times New Roman" w:hint="default"/>
      </w:rPr>
    </w:lvl>
    <w:lvl w:ilvl="6" w:tplc="486EF1F0">
      <w:start w:val="1"/>
      <w:numFmt w:val="bullet"/>
      <w:lvlText w:val="•"/>
      <w:lvlJc w:val="left"/>
      <w:pPr>
        <w:tabs>
          <w:tab w:val="num" w:pos="5040"/>
        </w:tabs>
        <w:ind w:left="5040" w:hanging="360"/>
      </w:pPr>
      <w:rPr>
        <w:rFonts w:ascii="Arial" w:hAnsi="Arial" w:cs="Times New Roman" w:hint="default"/>
      </w:rPr>
    </w:lvl>
    <w:lvl w:ilvl="7" w:tplc="09EAD372">
      <w:start w:val="1"/>
      <w:numFmt w:val="bullet"/>
      <w:lvlText w:val="•"/>
      <w:lvlJc w:val="left"/>
      <w:pPr>
        <w:tabs>
          <w:tab w:val="num" w:pos="5760"/>
        </w:tabs>
        <w:ind w:left="5760" w:hanging="360"/>
      </w:pPr>
      <w:rPr>
        <w:rFonts w:ascii="Arial" w:hAnsi="Arial" w:cs="Times New Roman" w:hint="default"/>
      </w:rPr>
    </w:lvl>
    <w:lvl w:ilvl="8" w:tplc="42345B6C">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4C995AC3"/>
    <w:multiLevelType w:val="hybridMultilevel"/>
    <w:tmpl w:val="6D7A5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D8658F"/>
    <w:multiLevelType w:val="hybridMultilevel"/>
    <w:tmpl w:val="9012A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4E64ED"/>
    <w:multiLevelType w:val="hybridMultilevel"/>
    <w:tmpl w:val="B638F85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A484C87"/>
    <w:multiLevelType w:val="hybridMultilevel"/>
    <w:tmpl w:val="4C34BE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1C4130"/>
    <w:multiLevelType w:val="hybridMultilevel"/>
    <w:tmpl w:val="240C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EF013DD"/>
    <w:multiLevelType w:val="hybridMultilevel"/>
    <w:tmpl w:val="47AACA2A"/>
    <w:lvl w:ilvl="0" w:tplc="88B637E2">
      <w:numFmt w:val="bullet"/>
      <w:lvlText w:val="-"/>
      <w:lvlJc w:val="left"/>
      <w:pPr>
        <w:ind w:left="720" w:hanging="360"/>
      </w:pPr>
      <w:rPr>
        <w:rFonts w:ascii="Lucida Bright" w:eastAsiaTheme="minorHAnsi" w:hAnsi="Lucida Br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21"/>
  </w:num>
  <w:num w:numId="13">
    <w:abstractNumId w:val="20"/>
  </w:num>
  <w:num w:numId="14">
    <w:abstractNumId w:val="9"/>
  </w:num>
  <w:num w:numId="15">
    <w:abstractNumId w:val="8"/>
    <w:lvlOverride w:ilvl="0">
      <w:startOverride w:val="1"/>
    </w:lvlOverride>
  </w:num>
  <w:num w:numId="16">
    <w:abstractNumId w:val="22"/>
  </w:num>
  <w:num w:numId="17">
    <w:abstractNumId w:val="17"/>
  </w:num>
  <w:num w:numId="18">
    <w:abstractNumId w:val="12"/>
  </w:num>
  <w:num w:numId="19">
    <w:abstractNumId w:val="15"/>
  </w:num>
  <w:num w:numId="20">
    <w:abstractNumId w:val="10"/>
  </w:num>
  <w:num w:numId="21">
    <w:abstractNumId w:val="14"/>
  </w:num>
  <w:num w:numId="22">
    <w:abstractNumId w:val="14"/>
  </w:num>
  <w:num w:numId="23">
    <w:abstractNumId w:val="24"/>
  </w:num>
  <w:num w:numId="24">
    <w:abstractNumId w:val="11"/>
  </w:num>
  <w:num w:numId="25">
    <w:abstractNumId w:val="19"/>
  </w:num>
  <w:num w:numId="26">
    <w:abstractNumId w:val="18"/>
  </w:num>
  <w:num w:numId="27">
    <w:abstractNumId w:val="13"/>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E3"/>
    <w:rsid w:val="00004CC3"/>
    <w:rsid w:val="0003149D"/>
    <w:rsid w:val="000477FE"/>
    <w:rsid w:val="00051B7F"/>
    <w:rsid w:val="0005414C"/>
    <w:rsid w:val="00054275"/>
    <w:rsid w:val="0007352E"/>
    <w:rsid w:val="00073795"/>
    <w:rsid w:val="00081843"/>
    <w:rsid w:val="00083091"/>
    <w:rsid w:val="000915E3"/>
    <w:rsid w:val="00094303"/>
    <w:rsid w:val="000A4120"/>
    <w:rsid w:val="000C0000"/>
    <w:rsid w:val="000C53CE"/>
    <w:rsid w:val="000D2537"/>
    <w:rsid w:val="000D2D95"/>
    <w:rsid w:val="000D3668"/>
    <w:rsid w:val="000D703A"/>
    <w:rsid w:val="000E2D1D"/>
    <w:rsid w:val="00104D7E"/>
    <w:rsid w:val="0010648B"/>
    <w:rsid w:val="001135B1"/>
    <w:rsid w:val="00114071"/>
    <w:rsid w:val="00116413"/>
    <w:rsid w:val="00121C0B"/>
    <w:rsid w:val="00131B17"/>
    <w:rsid w:val="00132FBF"/>
    <w:rsid w:val="00134A46"/>
    <w:rsid w:val="001350DF"/>
    <w:rsid w:val="00140824"/>
    <w:rsid w:val="00143F36"/>
    <w:rsid w:val="001460B6"/>
    <w:rsid w:val="001644FF"/>
    <w:rsid w:val="00164CE2"/>
    <w:rsid w:val="001679DE"/>
    <w:rsid w:val="00173174"/>
    <w:rsid w:val="00174280"/>
    <w:rsid w:val="0017492A"/>
    <w:rsid w:val="00180FFF"/>
    <w:rsid w:val="00190DDF"/>
    <w:rsid w:val="001918A9"/>
    <w:rsid w:val="00191F31"/>
    <w:rsid w:val="001946E6"/>
    <w:rsid w:val="001C5361"/>
    <w:rsid w:val="001E4AFA"/>
    <w:rsid w:val="001E525D"/>
    <w:rsid w:val="0021432F"/>
    <w:rsid w:val="0021462E"/>
    <w:rsid w:val="0022078E"/>
    <w:rsid w:val="00223144"/>
    <w:rsid w:val="0024254C"/>
    <w:rsid w:val="00244152"/>
    <w:rsid w:val="00245F77"/>
    <w:rsid w:val="00246B61"/>
    <w:rsid w:val="00253B9B"/>
    <w:rsid w:val="00260C95"/>
    <w:rsid w:val="00261265"/>
    <w:rsid w:val="00263269"/>
    <w:rsid w:val="00267310"/>
    <w:rsid w:val="002677C4"/>
    <w:rsid w:val="00270BDA"/>
    <w:rsid w:val="00272E6D"/>
    <w:rsid w:val="0027782C"/>
    <w:rsid w:val="00297D38"/>
    <w:rsid w:val="002B6916"/>
    <w:rsid w:val="002C458B"/>
    <w:rsid w:val="002C68F3"/>
    <w:rsid w:val="002D0260"/>
    <w:rsid w:val="002D2E06"/>
    <w:rsid w:val="002D6037"/>
    <w:rsid w:val="002E30C2"/>
    <w:rsid w:val="002E65CB"/>
    <w:rsid w:val="00305249"/>
    <w:rsid w:val="00313395"/>
    <w:rsid w:val="00315557"/>
    <w:rsid w:val="00337699"/>
    <w:rsid w:val="0035088B"/>
    <w:rsid w:val="00351FD0"/>
    <w:rsid w:val="003534C7"/>
    <w:rsid w:val="00355211"/>
    <w:rsid w:val="003669B7"/>
    <w:rsid w:val="003704B5"/>
    <w:rsid w:val="00374C6E"/>
    <w:rsid w:val="003753E1"/>
    <w:rsid w:val="003901E6"/>
    <w:rsid w:val="00393C75"/>
    <w:rsid w:val="003B41DF"/>
    <w:rsid w:val="003B64FF"/>
    <w:rsid w:val="003C1A1A"/>
    <w:rsid w:val="003D7D1F"/>
    <w:rsid w:val="003F2B87"/>
    <w:rsid w:val="003F5ABB"/>
    <w:rsid w:val="00417269"/>
    <w:rsid w:val="00417619"/>
    <w:rsid w:val="00457295"/>
    <w:rsid w:val="0046089F"/>
    <w:rsid w:val="00470983"/>
    <w:rsid w:val="00472F1E"/>
    <w:rsid w:val="004843FB"/>
    <w:rsid w:val="00491942"/>
    <w:rsid w:val="004936CB"/>
    <w:rsid w:val="00497666"/>
    <w:rsid w:val="004A12C9"/>
    <w:rsid w:val="004A726B"/>
    <w:rsid w:val="004B537B"/>
    <w:rsid w:val="004C4966"/>
    <w:rsid w:val="004D052B"/>
    <w:rsid w:val="004D2CA6"/>
    <w:rsid w:val="004D77CE"/>
    <w:rsid w:val="004E0BF0"/>
    <w:rsid w:val="004E125D"/>
    <w:rsid w:val="00505978"/>
    <w:rsid w:val="0052067D"/>
    <w:rsid w:val="00540447"/>
    <w:rsid w:val="005464F5"/>
    <w:rsid w:val="00550A48"/>
    <w:rsid w:val="0055212A"/>
    <w:rsid w:val="00564CEF"/>
    <w:rsid w:val="005718A6"/>
    <w:rsid w:val="00575844"/>
    <w:rsid w:val="005762D2"/>
    <w:rsid w:val="00584166"/>
    <w:rsid w:val="00586AE8"/>
    <w:rsid w:val="00591E3A"/>
    <w:rsid w:val="005A4358"/>
    <w:rsid w:val="005B1051"/>
    <w:rsid w:val="005B2ED9"/>
    <w:rsid w:val="005B74B6"/>
    <w:rsid w:val="005E78EF"/>
    <w:rsid w:val="005F337F"/>
    <w:rsid w:val="00602FFB"/>
    <w:rsid w:val="00606A25"/>
    <w:rsid w:val="00634CD1"/>
    <w:rsid w:val="00635E9C"/>
    <w:rsid w:val="00643290"/>
    <w:rsid w:val="00643FB3"/>
    <w:rsid w:val="006514EA"/>
    <w:rsid w:val="0065525B"/>
    <w:rsid w:val="006603ED"/>
    <w:rsid w:val="006614E3"/>
    <w:rsid w:val="00666D7E"/>
    <w:rsid w:val="00671530"/>
    <w:rsid w:val="00672BE4"/>
    <w:rsid w:val="006730D8"/>
    <w:rsid w:val="00691FA5"/>
    <w:rsid w:val="006955C6"/>
    <w:rsid w:val="00696E9B"/>
    <w:rsid w:val="006B0D5D"/>
    <w:rsid w:val="006B3335"/>
    <w:rsid w:val="006B7D8B"/>
    <w:rsid w:val="006E0628"/>
    <w:rsid w:val="006F192D"/>
    <w:rsid w:val="006F64DD"/>
    <w:rsid w:val="0072249E"/>
    <w:rsid w:val="00727F1C"/>
    <w:rsid w:val="007311DB"/>
    <w:rsid w:val="00732647"/>
    <w:rsid w:val="00735F6C"/>
    <w:rsid w:val="00746472"/>
    <w:rsid w:val="00754B53"/>
    <w:rsid w:val="0075745D"/>
    <w:rsid w:val="00770FE6"/>
    <w:rsid w:val="007774B4"/>
    <w:rsid w:val="0078281D"/>
    <w:rsid w:val="00782ABE"/>
    <w:rsid w:val="00786D93"/>
    <w:rsid w:val="00795EBD"/>
    <w:rsid w:val="007A5905"/>
    <w:rsid w:val="007C552E"/>
    <w:rsid w:val="007E07F1"/>
    <w:rsid w:val="007E2C95"/>
    <w:rsid w:val="007E3764"/>
    <w:rsid w:val="007E527D"/>
    <w:rsid w:val="007F1D92"/>
    <w:rsid w:val="0080323D"/>
    <w:rsid w:val="00811C1B"/>
    <w:rsid w:val="00820952"/>
    <w:rsid w:val="008221B7"/>
    <w:rsid w:val="00843C4B"/>
    <w:rsid w:val="0085033F"/>
    <w:rsid w:val="00873CC1"/>
    <w:rsid w:val="008755F2"/>
    <w:rsid w:val="00876389"/>
    <w:rsid w:val="008826BE"/>
    <w:rsid w:val="008923D6"/>
    <w:rsid w:val="008968B2"/>
    <w:rsid w:val="008B5579"/>
    <w:rsid w:val="008B66EF"/>
    <w:rsid w:val="008C6BCD"/>
    <w:rsid w:val="008D2230"/>
    <w:rsid w:val="008D4481"/>
    <w:rsid w:val="008E33DD"/>
    <w:rsid w:val="008E6CA0"/>
    <w:rsid w:val="008F4441"/>
    <w:rsid w:val="0090038E"/>
    <w:rsid w:val="00915AB4"/>
    <w:rsid w:val="00923AFA"/>
    <w:rsid w:val="00932CB6"/>
    <w:rsid w:val="00943433"/>
    <w:rsid w:val="00943B64"/>
    <w:rsid w:val="0094541B"/>
    <w:rsid w:val="0096006C"/>
    <w:rsid w:val="00961DF9"/>
    <w:rsid w:val="00963AEB"/>
    <w:rsid w:val="0096470D"/>
    <w:rsid w:val="0097286B"/>
    <w:rsid w:val="00992395"/>
    <w:rsid w:val="00996B99"/>
    <w:rsid w:val="009D3B0B"/>
    <w:rsid w:val="009D616B"/>
    <w:rsid w:val="009E3A82"/>
    <w:rsid w:val="009F227A"/>
    <w:rsid w:val="009F6DD9"/>
    <w:rsid w:val="00A03680"/>
    <w:rsid w:val="00A156B5"/>
    <w:rsid w:val="00A2193F"/>
    <w:rsid w:val="00A37D8E"/>
    <w:rsid w:val="00A6211F"/>
    <w:rsid w:val="00A633F0"/>
    <w:rsid w:val="00A63440"/>
    <w:rsid w:val="00A71FDB"/>
    <w:rsid w:val="00A728EE"/>
    <w:rsid w:val="00A75BA9"/>
    <w:rsid w:val="00A82D73"/>
    <w:rsid w:val="00A90990"/>
    <w:rsid w:val="00A942B3"/>
    <w:rsid w:val="00AA636D"/>
    <w:rsid w:val="00AB074C"/>
    <w:rsid w:val="00AC1E65"/>
    <w:rsid w:val="00B00581"/>
    <w:rsid w:val="00B0495C"/>
    <w:rsid w:val="00B04D2D"/>
    <w:rsid w:val="00B1719E"/>
    <w:rsid w:val="00B20EBA"/>
    <w:rsid w:val="00B231F6"/>
    <w:rsid w:val="00B235E2"/>
    <w:rsid w:val="00B241DF"/>
    <w:rsid w:val="00B3681B"/>
    <w:rsid w:val="00B40FD6"/>
    <w:rsid w:val="00B4403F"/>
    <w:rsid w:val="00B507BE"/>
    <w:rsid w:val="00B868F1"/>
    <w:rsid w:val="00B9252B"/>
    <w:rsid w:val="00BA1761"/>
    <w:rsid w:val="00BA7AB6"/>
    <w:rsid w:val="00BB375C"/>
    <w:rsid w:val="00BC0080"/>
    <w:rsid w:val="00BC6234"/>
    <w:rsid w:val="00BD53C3"/>
    <w:rsid w:val="00BD7EB4"/>
    <w:rsid w:val="00BE39E1"/>
    <w:rsid w:val="00BF000E"/>
    <w:rsid w:val="00BF7186"/>
    <w:rsid w:val="00C03C6F"/>
    <w:rsid w:val="00C13065"/>
    <w:rsid w:val="00C20239"/>
    <w:rsid w:val="00C56CD5"/>
    <w:rsid w:val="00C6415D"/>
    <w:rsid w:val="00C65256"/>
    <w:rsid w:val="00C87DAD"/>
    <w:rsid w:val="00C95864"/>
    <w:rsid w:val="00C96E7E"/>
    <w:rsid w:val="00CA798E"/>
    <w:rsid w:val="00CB645C"/>
    <w:rsid w:val="00CC59A8"/>
    <w:rsid w:val="00CC6108"/>
    <w:rsid w:val="00CF4CB6"/>
    <w:rsid w:val="00D046DD"/>
    <w:rsid w:val="00D12E4C"/>
    <w:rsid w:val="00D252CC"/>
    <w:rsid w:val="00D3468F"/>
    <w:rsid w:val="00D44331"/>
    <w:rsid w:val="00D44A9B"/>
    <w:rsid w:val="00D47C32"/>
    <w:rsid w:val="00D51387"/>
    <w:rsid w:val="00D52041"/>
    <w:rsid w:val="00D53F25"/>
    <w:rsid w:val="00D57F7E"/>
    <w:rsid w:val="00D642CF"/>
    <w:rsid w:val="00D71402"/>
    <w:rsid w:val="00D73F99"/>
    <w:rsid w:val="00D91573"/>
    <w:rsid w:val="00D9218C"/>
    <w:rsid w:val="00DB72FD"/>
    <w:rsid w:val="00DB788B"/>
    <w:rsid w:val="00DC278A"/>
    <w:rsid w:val="00DD0A49"/>
    <w:rsid w:val="00DE3B75"/>
    <w:rsid w:val="00DE7C8C"/>
    <w:rsid w:val="00E057E3"/>
    <w:rsid w:val="00E119FA"/>
    <w:rsid w:val="00E125D6"/>
    <w:rsid w:val="00E14844"/>
    <w:rsid w:val="00E176AE"/>
    <w:rsid w:val="00E177C7"/>
    <w:rsid w:val="00E240D7"/>
    <w:rsid w:val="00E24799"/>
    <w:rsid w:val="00E25B8D"/>
    <w:rsid w:val="00E2734C"/>
    <w:rsid w:val="00E32241"/>
    <w:rsid w:val="00E37598"/>
    <w:rsid w:val="00E46452"/>
    <w:rsid w:val="00E5272F"/>
    <w:rsid w:val="00E52C9A"/>
    <w:rsid w:val="00E80FCE"/>
    <w:rsid w:val="00E8733E"/>
    <w:rsid w:val="00E93DEF"/>
    <w:rsid w:val="00E971A4"/>
    <w:rsid w:val="00EA016E"/>
    <w:rsid w:val="00EA1F7C"/>
    <w:rsid w:val="00EB12CC"/>
    <w:rsid w:val="00EB697D"/>
    <w:rsid w:val="00EC037F"/>
    <w:rsid w:val="00EC3AEC"/>
    <w:rsid w:val="00EC7338"/>
    <w:rsid w:val="00EE783B"/>
    <w:rsid w:val="00EF4B35"/>
    <w:rsid w:val="00EF6A56"/>
    <w:rsid w:val="00F00AA1"/>
    <w:rsid w:val="00F04CCE"/>
    <w:rsid w:val="00F11C5A"/>
    <w:rsid w:val="00F13D7E"/>
    <w:rsid w:val="00F14AF7"/>
    <w:rsid w:val="00F25688"/>
    <w:rsid w:val="00F30A40"/>
    <w:rsid w:val="00F5255F"/>
    <w:rsid w:val="00F5438A"/>
    <w:rsid w:val="00F56A6D"/>
    <w:rsid w:val="00F56E78"/>
    <w:rsid w:val="00F63A75"/>
    <w:rsid w:val="00F77EB5"/>
    <w:rsid w:val="00F8290D"/>
    <w:rsid w:val="00F84C3B"/>
    <w:rsid w:val="00FA0534"/>
    <w:rsid w:val="00FA1D63"/>
    <w:rsid w:val="00FB1DEC"/>
    <w:rsid w:val="00FB7CEB"/>
    <w:rsid w:val="00FC4632"/>
    <w:rsid w:val="00FC5B00"/>
    <w:rsid w:val="00FD4180"/>
    <w:rsid w:val="00FD5C03"/>
    <w:rsid w:val="00FD6735"/>
    <w:rsid w:val="00FE3331"/>
    <w:rsid w:val="00FF33A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A467B2"/>
  <w15:chartTrackingRefBased/>
  <w15:docId w15:val="{4014708A-DDC1-47DA-94BE-815380B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6614E3"/>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6614E3"/>
    <w:pPr>
      <w:autoSpaceDE w:val="0"/>
      <w:autoSpaceDN w:val="0"/>
      <w:adjustRightInd w:val="0"/>
      <w:spacing w:before="0" w:after="0"/>
    </w:pPr>
    <w:rPr>
      <w:rFonts w:cs="Georgia"/>
      <w:color w:val="000000"/>
    </w:rPr>
  </w:style>
  <w:style w:type="paragraph" w:styleId="Revision">
    <w:name w:val="Revision"/>
    <w:hidden/>
    <w:uiPriority w:val="99"/>
    <w:semiHidden/>
    <w:rsid w:val="00D3468F"/>
    <w:pPr>
      <w:spacing w:before="0" w:after="0"/>
    </w:pPr>
    <w:rPr>
      <w:rFonts w:ascii="Lucida Bright" w:hAnsi="Lucida Bright" w:cstheme="minorBidi"/>
      <w:sz w:val="20"/>
    </w:rPr>
  </w:style>
  <w:style w:type="character" w:styleId="UnresolvedMention">
    <w:name w:val="Unresolved Mention"/>
    <w:basedOn w:val="DefaultParagraphFont"/>
    <w:uiPriority w:val="99"/>
    <w:semiHidden/>
    <w:unhideWhenUsed/>
    <w:rsid w:val="00A63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2711">
      <w:bodyDiv w:val="1"/>
      <w:marLeft w:val="0"/>
      <w:marRight w:val="0"/>
      <w:marTop w:val="0"/>
      <w:marBottom w:val="0"/>
      <w:divBdr>
        <w:top w:val="none" w:sz="0" w:space="0" w:color="auto"/>
        <w:left w:val="none" w:sz="0" w:space="0" w:color="auto"/>
        <w:bottom w:val="none" w:sz="0" w:space="0" w:color="auto"/>
        <w:right w:val="none" w:sz="0" w:space="0" w:color="auto"/>
      </w:divBdr>
      <w:divsChild>
        <w:div w:id="1862014686">
          <w:marLeft w:val="547"/>
          <w:marRight w:val="0"/>
          <w:marTop w:val="0"/>
          <w:marBottom w:val="280"/>
          <w:divBdr>
            <w:top w:val="none" w:sz="0" w:space="0" w:color="auto"/>
            <w:left w:val="none" w:sz="0" w:space="0" w:color="auto"/>
            <w:bottom w:val="none" w:sz="0" w:space="0" w:color="auto"/>
            <w:right w:val="none" w:sz="0" w:space="0" w:color="auto"/>
          </w:divBdr>
        </w:div>
        <w:div w:id="1950896583">
          <w:marLeft w:val="547"/>
          <w:marRight w:val="0"/>
          <w:marTop w:val="0"/>
          <w:marBottom w:val="280"/>
          <w:divBdr>
            <w:top w:val="none" w:sz="0" w:space="0" w:color="auto"/>
            <w:left w:val="none" w:sz="0" w:space="0" w:color="auto"/>
            <w:bottom w:val="none" w:sz="0" w:space="0" w:color="auto"/>
            <w:right w:val="none" w:sz="0" w:space="0" w:color="auto"/>
          </w:divBdr>
        </w:div>
        <w:div w:id="933710174">
          <w:marLeft w:val="547"/>
          <w:marRight w:val="0"/>
          <w:marTop w:val="0"/>
          <w:marBottom w:val="280"/>
          <w:divBdr>
            <w:top w:val="none" w:sz="0" w:space="0" w:color="auto"/>
            <w:left w:val="none" w:sz="0" w:space="0" w:color="auto"/>
            <w:bottom w:val="none" w:sz="0" w:space="0" w:color="auto"/>
            <w:right w:val="none" w:sz="0" w:space="0" w:color="auto"/>
          </w:divBdr>
        </w:div>
        <w:div w:id="1722093892">
          <w:marLeft w:val="547"/>
          <w:marRight w:val="0"/>
          <w:marTop w:val="0"/>
          <w:marBottom w:val="280"/>
          <w:divBdr>
            <w:top w:val="none" w:sz="0" w:space="0" w:color="auto"/>
            <w:left w:val="none" w:sz="0" w:space="0" w:color="auto"/>
            <w:bottom w:val="none" w:sz="0" w:space="0" w:color="auto"/>
            <w:right w:val="none" w:sz="0" w:space="0" w:color="auto"/>
          </w:divBdr>
        </w:div>
        <w:div w:id="1417903905">
          <w:marLeft w:val="547"/>
          <w:marRight w:val="0"/>
          <w:marTop w:val="0"/>
          <w:marBottom w:val="280"/>
          <w:divBdr>
            <w:top w:val="none" w:sz="0" w:space="0" w:color="auto"/>
            <w:left w:val="none" w:sz="0" w:space="0" w:color="auto"/>
            <w:bottom w:val="none" w:sz="0" w:space="0" w:color="auto"/>
            <w:right w:val="none" w:sz="0" w:space="0" w:color="auto"/>
          </w:divBdr>
        </w:div>
        <w:div w:id="289166809">
          <w:marLeft w:val="547"/>
          <w:marRight w:val="0"/>
          <w:marTop w:val="0"/>
          <w:marBottom w:val="240"/>
          <w:divBdr>
            <w:top w:val="none" w:sz="0" w:space="0" w:color="auto"/>
            <w:left w:val="none" w:sz="0" w:space="0" w:color="auto"/>
            <w:bottom w:val="none" w:sz="0" w:space="0" w:color="auto"/>
            <w:right w:val="none" w:sz="0" w:space="0" w:color="auto"/>
          </w:divBdr>
        </w:div>
      </w:divsChild>
    </w:div>
    <w:div w:id="415591602">
      <w:bodyDiv w:val="1"/>
      <w:marLeft w:val="0"/>
      <w:marRight w:val="0"/>
      <w:marTop w:val="0"/>
      <w:marBottom w:val="0"/>
      <w:divBdr>
        <w:top w:val="none" w:sz="0" w:space="0" w:color="auto"/>
        <w:left w:val="none" w:sz="0" w:space="0" w:color="auto"/>
        <w:bottom w:val="none" w:sz="0" w:space="0" w:color="auto"/>
        <w:right w:val="none" w:sz="0" w:space="0" w:color="auto"/>
      </w:divBdr>
    </w:div>
    <w:div w:id="813064378">
      <w:bodyDiv w:val="1"/>
      <w:marLeft w:val="0"/>
      <w:marRight w:val="0"/>
      <w:marTop w:val="0"/>
      <w:marBottom w:val="0"/>
      <w:divBdr>
        <w:top w:val="none" w:sz="0" w:space="0" w:color="auto"/>
        <w:left w:val="none" w:sz="0" w:space="0" w:color="auto"/>
        <w:bottom w:val="none" w:sz="0" w:space="0" w:color="auto"/>
        <w:right w:val="none" w:sz="0" w:space="0" w:color="auto"/>
      </w:divBdr>
      <w:divsChild>
        <w:div w:id="489366608">
          <w:marLeft w:val="0"/>
          <w:marRight w:val="0"/>
          <w:marTop w:val="0"/>
          <w:marBottom w:val="0"/>
          <w:divBdr>
            <w:top w:val="none" w:sz="0" w:space="0" w:color="auto"/>
            <w:left w:val="none" w:sz="0" w:space="0" w:color="auto"/>
            <w:bottom w:val="none" w:sz="0" w:space="0" w:color="auto"/>
            <w:right w:val="none" w:sz="0" w:space="0" w:color="auto"/>
          </w:divBdr>
          <w:divsChild>
            <w:div w:id="249891899">
              <w:marLeft w:val="0"/>
              <w:marRight w:val="0"/>
              <w:marTop w:val="0"/>
              <w:marBottom w:val="0"/>
              <w:divBdr>
                <w:top w:val="none" w:sz="0" w:space="0" w:color="auto"/>
                <w:left w:val="none" w:sz="0" w:space="0" w:color="auto"/>
                <w:bottom w:val="none" w:sz="0" w:space="0" w:color="auto"/>
                <w:right w:val="none" w:sz="0" w:space="0" w:color="auto"/>
              </w:divBdr>
            </w:div>
            <w:div w:id="10157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F9DE-80A9-4ADF-8AF7-5192BF03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Mary Stiles</dc:creator>
  <cp:keywords/>
  <dc:description/>
  <cp:lastModifiedBy>Matthew Abernathy</cp:lastModifiedBy>
  <cp:revision>3</cp:revision>
  <dcterms:created xsi:type="dcterms:W3CDTF">2022-08-08T17:47:00Z</dcterms:created>
  <dcterms:modified xsi:type="dcterms:W3CDTF">2022-08-08T17:47:00Z</dcterms:modified>
</cp:coreProperties>
</file>