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69F4" w14:textId="77777777" w:rsidR="00935066" w:rsidRPr="0022455A" w:rsidRDefault="00935066" w:rsidP="00935066">
      <w:pPr>
        <w:pStyle w:val="Title"/>
        <w:jc w:val="center"/>
        <w:rPr>
          <w:rFonts w:ascii="Lucida Bright" w:hAnsi="Lucida Bright"/>
          <w:sz w:val="36"/>
          <w:szCs w:val="36"/>
        </w:rPr>
      </w:pPr>
      <w:r w:rsidRPr="0022455A">
        <w:rPr>
          <w:rFonts w:ascii="Lucida Bright" w:hAnsi="Lucida Bright"/>
          <w:noProof/>
        </w:rPr>
        <w:drawing>
          <wp:anchor distT="0" distB="0" distL="114300" distR="114300" simplePos="0" relativeHeight="251659264" behindDoc="0" locked="0" layoutInCell="1" allowOverlap="1" wp14:anchorId="6C91CAF6" wp14:editId="3024268B">
            <wp:simplePos x="0" y="0"/>
            <wp:positionH relativeFrom="margin">
              <wp:align>left</wp:align>
            </wp:positionH>
            <wp:positionV relativeFrom="paragraph">
              <wp:posOffset>285191</wp:posOffset>
            </wp:positionV>
            <wp:extent cx="811987" cy="811987"/>
            <wp:effectExtent l="0" t="0" r="7620" b="7620"/>
            <wp:wrapNone/>
            <wp:docPr id="1" name="Picture 1" descr="Texas Commission on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R-TCE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987" cy="811987"/>
                    </a:xfrm>
                    <a:prstGeom prst="rect">
                      <a:avLst/>
                    </a:prstGeom>
                  </pic:spPr>
                </pic:pic>
              </a:graphicData>
            </a:graphic>
            <wp14:sizeRelH relativeFrom="page">
              <wp14:pctWidth>0</wp14:pctWidth>
            </wp14:sizeRelH>
            <wp14:sizeRelV relativeFrom="page">
              <wp14:pctHeight>0</wp14:pctHeight>
            </wp14:sizeRelV>
          </wp:anchor>
        </w:drawing>
      </w:r>
      <w:r w:rsidRPr="0022455A">
        <w:rPr>
          <w:rFonts w:ascii="Lucida Bright" w:hAnsi="Lucida Bright"/>
          <w:noProof/>
          <w:lang w:eastAsia="ja-JP"/>
        </w:rPr>
        <w:drawing>
          <wp:anchor distT="0" distB="0" distL="114300" distR="114300" simplePos="0" relativeHeight="251660288" behindDoc="0" locked="0" layoutInCell="1" allowOverlap="1" wp14:anchorId="75E780FA" wp14:editId="74F0F23C">
            <wp:simplePos x="0" y="0"/>
            <wp:positionH relativeFrom="margin">
              <wp:posOffset>5048250</wp:posOffset>
            </wp:positionH>
            <wp:positionV relativeFrom="paragraph">
              <wp:posOffset>182321</wp:posOffset>
            </wp:positionV>
            <wp:extent cx="890947" cy="994588"/>
            <wp:effectExtent l="0" t="0" r="4445" b="0"/>
            <wp:wrapNone/>
            <wp:docPr id="4" name="Picture 4" descr="Galveston Bay Estuary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EP-logo-201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0947" cy="994588"/>
                    </a:xfrm>
                    <a:prstGeom prst="rect">
                      <a:avLst/>
                    </a:prstGeom>
                  </pic:spPr>
                </pic:pic>
              </a:graphicData>
            </a:graphic>
            <wp14:sizeRelH relativeFrom="margin">
              <wp14:pctWidth>0</wp14:pctWidth>
            </wp14:sizeRelH>
            <wp14:sizeRelV relativeFrom="margin">
              <wp14:pctHeight>0</wp14:pctHeight>
            </wp14:sizeRelV>
          </wp:anchor>
        </w:drawing>
      </w:r>
      <w:r w:rsidRPr="0022455A">
        <w:rPr>
          <w:rFonts w:ascii="Lucida Bright" w:hAnsi="Lucida Bright"/>
          <w:sz w:val="36"/>
          <w:szCs w:val="36"/>
        </w:rPr>
        <w:t>WATER AND SEDIMENT QUALITY SUBCOMMITTEE</w:t>
      </w:r>
    </w:p>
    <w:p w14:paraId="6CCDAA60" w14:textId="77777777" w:rsidR="00935066" w:rsidRPr="0022455A" w:rsidRDefault="00935066" w:rsidP="00935066">
      <w:pPr>
        <w:pStyle w:val="Title"/>
        <w:spacing w:after="0"/>
        <w:jc w:val="center"/>
        <w:rPr>
          <w:rFonts w:ascii="Lucida Bright" w:hAnsi="Lucida Bright"/>
          <w:sz w:val="36"/>
          <w:szCs w:val="36"/>
        </w:rPr>
      </w:pPr>
      <w:r w:rsidRPr="0022455A">
        <w:rPr>
          <w:rFonts w:ascii="Lucida Bright" w:hAnsi="Lucida Bright"/>
          <w:sz w:val="36"/>
          <w:szCs w:val="36"/>
        </w:rPr>
        <w:t>GALVESTON BAY COUNCIL</w:t>
      </w:r>
    </w:p>
    <w:p w14:paraId="290E2514" w14:textId="77777777" w:rsidR="00935066" w:rsidRPr="0022455A" w:rsidRDefault="00935066" w:rsidP="00935066">
      <w:pPr>
        <w:pStyle w:val="BodyText"/>
        <w:spacing w:after="0"/>
        <w:rPr>
          <w:rFonts w:ascii="Lucida Bright" w:hAnsi="Lucida Bright"/>
          <w:sz w:val="22"/>
          <w:szCs w:val="22"/>
        </w:rPr>
      </w:pPr>
    </w:p>
    <w:p w14:paraId="1EB14204" w14:textId="77777777" w:rsidR="00935066" w:rsidRPr="00552AC2" w:rsidRDefault="00935066" w:rsidP="00935066">
      <w:pPr>
        <w:pStyle w:val="Heading1"/>
        <w:spacing w:before="0" w:after="0"/>
        <w:jc w:val="center"/>
        <w:rPr>
          <w:rFonts w:ascii="Lucida Bright" w:hAnsi="Lucida Bright"/>
          <w:sz w:val="28"/>
        </w:rPr>
      </w:pPr>
      <w:r w:rsidRPr="00552AC2">
        <w:rPr>
          <w:rFonts w:ascii="Lucida Bright" w:hAnsi="Lucida Bright"/>
          <w:sz w:val="28"/>
        </w:rPr>
        <w:t>Meeting Minutes</w:t>
      </w:r>
    </w:p>
    <w:p w14:paraId="113E4D73" w14:textId="4736C56C" w:rsidR="00935066" w:rsidRPr="00552AC2" w:rsidRDefault="00935066" w:rsidP="00935066">
      <w:pPr>
        <w:pStyle w:val="Heading1"/>
        <w:spacing w:before="0" w:after="0"/>
        <w:jc w:val="center"/>
        <w:rPr>
          <w:rFonts w:ascii="Lucida Bright" w:hAnsi="Lucida Bright"/>
          <w:sz w:val="28"/>
        </w:rPr>
      </w:pPr>
      <w:r w:rsidRPr="00552AC2">
        <w:rPr>
          <w:rFonts w:ascii="Lucida Bright" w:hAnsi="Lucida Bright"/>
          <w:sz w:val="28"/>
        </w:rPr>
        <w:t xml:space="preserve">Wednesday, </w:t>
      </w:r>
      <w:r w:rsidR="00484013" w:rsidRPr="00552AC2">
        <w:rPr>
          <w:rFonts w:ascii="Lucida Bright" w:hAnsi="Lucida Bright"/>
          <w:sz w:val="28"/>
        </w:rPr>
        <w:t>June</w:t>
      </w:r>
      <w:r w:rsidRPr="00552AC2">
        <w:rPr>
          <w:rFonts w:ascii="Lucida Bright" w:hAnsi="Lucida Bright"/>
          <w:sz w:val="28"/>
        </w:rPr>
        <w:t xml:space="preserve"> </w:t>
      </w:r>
      <w:r w:rsidR="00484013" w:rsidRPr="00552AC2">
        <w:rPr>
          <w:rFonts w:ascii="Lucida Bright" w:hAnsi="Lucida Bright"/>
          <w:sz w:val="28"/>
        </w:rPr>
        <w:t>1</w:t>
      </w:r>
      <w:r w:rsidR="00362F22" w:rsidRPr="00552AC2">
        <w:rPr>
          <w:rFonts w:ascii="Lucida Bright" w:hAnsi="Lucida Bright"/>
          <w:sz w:val="28"/>
        </w:rPr>
        <w:t>0</w:t>
      </w:r>
      <w:r w:rsidRPr="00552AC2">
        <w:rPr>
          <w:rFonts w:ascii="Lucida Bright" w:hAnsi="Lucida Bright"/>
          <w:sz w:val="28"/>
        </w:rPr>
        <w:t>, 202</w:t>
      </w:r>
      <w:r w:rsidR="00362F22" w:rsidRPr="00552AC2">
        <w:rPr>
          <w:rFonts w:ascii="Lucida Bright" w:hAnsi="Lucida Bright"/>
          <w:sz w:val="28"/>
        </w:rPr>
        <w:t>6</w:t>
      </w:r>
    </w:p>
    <w:p w14:paraId="1E2DFEE2" w14:textId="77777777" w:rsidR="00935066" w:rsidRPr="00552AC2" w:rsidRDefault="00935066" w:rsidP="00935066">
      <w:pPr>
        <w:pStyle w:val="Heading1"/>
        <w:spacing w:before="0" w:after="0"/>
        <w:jc w:val="center"/>
        <w:rPr>
          <w:rFonts w:ascii="Lucida Bright" w:hAnsi="Lucida Bright"/>
          <w:sz w:val="28"/>
        </w:rPr>
      </w:pPr>
      <w:r w:rsidRPr="00552AC2">
        <w:rPr>
          <w:rFonts w:ascii="Lucida Bright" w:hAnsi="Lucida Bright"/>
          <w:sz w:val="28"/>
        </w:rPr>
        <w:t>1:30PM – 3:30PM</w:t>
      </w:r>
    </w:p>
    <w:p w14:paraId="6597F03A" w14:textId="77777777" w:rsidR="00935066" w:rsidRPr="00552AC2" w:rsidRDefault="00935066" w:rsidP="00935066">
      <w:pPr>
        <w:pStyle w:val="BodyText"/>
        <w:spacing w:after="0"/>
        <w:rPr>
          <w:rFonts w:ascii="Lucida Bright" w:hAnsi="Lucida Bright"/>
        </w:rPr>
      </w:pPr>
    </w:p>
    <w:p w14:paraId="10E7CFE4" w14:textId="77777777" w:rsidR="00935066" w:rsidRPr="00552AC2" w:rsidRDefault="00935066" w:rsidP="00935066">
      <w:pPr>
        <w:pStyle w:val="BodyText"/>
        <w:spacing w:after="0"/>
        <w:rPr>
          <w:rFonts w:ascii="Lucida Bright" w:hAnsi="Lucida Bright"/>
        </w:rPr>
      </w:pPr>
      <w:r w:rsidRPr="00552AC2">
        <w:rPr>
          <w:rFonts w:ascii="Lucida Bright" w:hAnsi="Lucida Bright"/>
        </w:rPr>
        <w:t xml:space="preserve">Subcommittee Chair: Brian Koch, Texas State Soil and Water Conservation Board (TSSWCB) </w:t>
      </w:r>
    </w:p>
    <w:p w14:paraId="281F2A1B" w14:textId="77777777" w:rsidR="00935066" w:rsidRPr="00552AC2" w:rsidRDefault="00935066" w:rsidP="00935066">
      <w:pPr>
        <w:pStyle w:val="BodyText"/>
        <w:spacing w:after="0"/>
        <w:rPr>
          <w:rFonts w:ascii="Lucida Bright" w:hAnsi="Lucida Bright"/>
        </w:rPr>
      </w:pPr>
    </w:p>
    <w:p w14:paraId="4E9F2433" w14:textId="152F686D" w:rsidR="00935066" w:rsidRPr="00552AC2" w:rsidRDefault="00935066" w:rsidP="00935066">
      <w:pPr>
        <w:pStyle w:val="BodyText"/>
        <w:spacing w:after="0"/>
        <w:rPr>
          <w:rFonts w:ascii="Lucida Bright" w:hAnsi="Lucida Bright"/>
        </w:rPr>
      </w:pPr>
      <w:r w:rsidRPr="00552AC2">
        <w:rPr>
          <w:rFonts w:ascii="Lucida Bright" w:hAnsi="Lucida Bright"/>
        </w:rPr>
        <w:t xml:space="preserve">Subcommittee Vice Chair: </w:t>
      </w:r>
      <w:r w:rsidR="00141544" w:rsidRPr="00552AC2">
        <w:rPr>
          <w:rFonts w:ascii="Lucida Bright" w:hAnsi="Lucida Bright"/>
        </w:rPr>
        <w:t>Ryan Bare</w:t>
      </w:r>
      <w:r w:rsidRPr="00552AC2">
        <w:rPr>
          <w:rFonts w:ascii="Lucida Bright" w:hAnsi="Lucida Bright"/>
        </w:rPr>
        <w:t>, Houston</w:t>
      </w:r>
      <w:r w:rsidR="00141544" w:rsidRPr="00552AC2">
        <w:rPr>
          <w:rFonts w:ascii="Lucida Bright" w:hAnsi="Lucida Bright"/>
        </w:rPr>
        <w:t xml:space="preserve"> Advanced</w:t>
      </w:r>
      <w:r w:rsidRPr="00552AC2">
        <w:rPr>
          <w:rFonts w:ascii="Lucida Bright" w:hAnsi="Lucida Bright"/>
        </w:rPr>
        <w:t xml:space="preserve"> </w:t>
      </w:r>
      <w:r w:rsidR="00141544" w:rsidRPr="00552AC2">
        <w:rPr>
          <w:rFonts w:ascii="Lucida Bright" w:hAnsi="Lucida Bright"/>
        </w:rPr>
        <w:t>Research</w:t>
      </w:r>
      <w:r w:rsidRPr="00552AC2">
        <w:rPr>
          <w:rFonts w:ascii="Lucida Bright" w:hAnsi="Lucida Bright"/>
        </w:rPr>
        <w:t xml:space="preserve"> C</w:t>
      </w:r>
      <w:r w:rsidR="00141544" w:rsidRPr="00552AC2">
        <w:rPr>
          <w:rFonts w:ascii="Lucida Bright" w:hAnsi="Lucida Bright"/>
        </w:rPr>
        <w:t>enter</w:t>
      </w:r>
      <w:r w:rsidRPr="00552AC2">
        <w:rPr>
          <w:rFonts w:ascii="Lucida Bright" w:hAnsi="Lucida Bright"/>
        </w:rPr>
        <w:t xml:space="preserve"> (H</w:t>
      </w:r>
      <w:r w:rsidR="00141544" w:rsidRPr="00552AC2">
        <w:rPr>
          <w:rFonts w:ascii="Lucida Bright" w:hAnsi="Lucida Bright"/>
        </w:rPr>
        <w:t>ARC</w:t>
      </w:r>
      <w:r w:rsidRPr="00552AC2">
        <w:rPr>
          <w:rFonts w:ascii="Lucida Bright" w:hAnsi="Lucida Bright"/>
        </w:rPr>
        <w:t>)</w:t>
      </w:r>
    </w:p>
    <w:p w14:paraId="4A3CA2ED" w14:textId="77777777" w:rsidR="00935066" w:rsidRPr="00552AC2" w:rsidRDefault="00935066" w:rsidP="00935066">
      <w:pPr>
        <w:pStyle w:val="BodyText"/>
        <w:spacing w:after="0"/>
        <w:rPr>
          <w:rFonts w:ascii="Lucida Bright" w:hAnsi="Lucida Bright"/>
        </w:rPr>
      </w:pPr>
    </w:p>
    <w:p w14:paraId="1343353E" w14:textId="77777777" w:rsidR="00935066" w:rsidRPr="00552AC2" w:rsidRDefault="00935066" w:rsidP="00935066">
      <w:pPr>
        <w:pStyle w:val="BodyText"/>
        <w:spacing w:after="0"/>
        <w:rPr>
          <w:rFonts w:ascii="Lucida Bright" w:hAnsi="Lucida Bright"/>
        </w:rPr>
      </w:pPr>
      <w:r w:rsidRPr="00552AC2">
        <w:rPr>
          <w:rFonts w:ascii="Lucida Bright" w:hAnsi="Lucida Bright"/>
        </w:rPr>
        <w:t>GBEP Representative:  Christian N. Rines</w:t>
      </w:r>
    </w:p>
    <w:p w14:paraId="145E4885" w14:textId="77777777" w:rsidR="00935066" w:rsidRPr="00552AC2" w:rsidRDefault="00935066" w:rsidP="00935066">
      <w:pPr>
        <w:pStyle w:val="BodyText"/>
        <w:spacing w:after="0"/>
        <w:rPr>
          <w:rFonts w:ascii="Lucida Bright" w:hAnsi="Lucida Bright"/>
        </w:rPr>
      </w:pPr>
    </w:p>
    <w:p w14:paraId="0010C440" w14:textId="77777777" w:rsidR="00935066" w:rsidRPr="00552AC2" w:rsidRDefault="00935066" w:rsidP="00935066">
      <w:pPr>
        <w:pStyle w:val="Heading2"/>
        <w:spacing w:before="0" w:after="0"/>
        <w:rPr>
          <w:rFonts w:ascii="Lucida Bright" w:hAnsi="Lucida Bright"/>
          <w:i w:val="0"/>
          <w:sz w:val="24"/>
          <w:szCs w:val="24"/>
        </w:rPr>
      </w:pPr>
      <w:r w:rsidRPr="00552AC2">
        <w:rPr>
          <w:rFonts w:ascii="Lucida Bright" w:hAnsi="Lucida Bright"/>
          <w:i w:val="0"/>
          <w:sz w:val="24"/>
          <w:szCs w:val="24"/>
        </w:rPr>
        <w:t>Call to Order</w:t>
      </w:r>
    </w:p>
    <w:p w14:paraId="1E458BFE" w14:textId="7835ED2F" w:rsidR="00935066" w:rsidRPr="00552AC2" w:rsidRDefault="00935066" w:rsidP="00935066">
      <w:pPr>
        <w:pStyle w:val="BodyText"/>
        <w:spacing w:before="240" w:after="0"/>
        <w:rPr>
          <w:rFonts w:ascii="Lucida Bright" w:hAnsi="Lucida Bright"/>
        </w:rPr>
      </w:pPr>
      <w:r w:rsidRPr="00552AC2">
        <w:rPr>
          <w:rFonts w:ascii="Lucida Bright" w:hAnsi="Lucida Bright"/>
        </w:rPr>
        <w:t xml:space="preserve">Attendees: </w:t>
      </w:r>
      <w:r w:rsidR="00A11BB5" w:rsidRPr="00552AC2">
        <w:rPr>
          <w:rFonts w:ascii="Lucida Bright" w:hAnsi="Lucida Bright"/>
        </w:rPr>
        <w:t>Brian Koch</w:t>
      </w:r>
      <w:r w:rsidRPr="00552AC2">
        <w:rPr>
          <w:rFonts w:ascii="Lucida Bright" w:hAnsi="Lucida Bright"/>
        </w:rPr>
        <w:t xml:space="preserve"> (</w:t>
      </w:r>
      <w:r w:rsidR="00A11BB5" w:rsidRPr="00552AC2">
        <w:rPr>
          <w:rFonts w:ascii="Lucida Bright" w:hAnsi="Lucida Bright"/>
        </w:rPr>
        <w:t>TSSWCB</w:t>
      </w:r>
      <w:r w:rsidRPr="00552AC2">
        <w:rPr>
          <w:rFonts w:ascii="Lucida Bright" w:hAnsi="Lucida Bright"/>
        </w:rPr>
        <w:t>)</w:t>
      </w:r>
      <w:r w:rsidR="000C5E08" w:rsidRPr="00552AC2">
        <w:rPr>
          <w:rFonts w:ascii="Lucida Bright" w:hAnsi="Lucida Bright"/>
        </w:rPr>
        <w:t xml:space="preserve">, </w:t>
      </w:r>
      <w:r w:rsidR="00543C4A" w:rsidRPr="00552AC2">
        <w:rPr>
          <w:rFonts w:ascii="Lucida Bright" w:hAnsi="Lucida Bright"/>
        </w:rPr>
        <w:t xml:space="preserve">Ryan Bare (HARC), </w:t>
      </w:r>
      <w:r w:rsidRPr="00552AC2">
        <w:rPr>
          <w:rFonts w:ascii="Lucida Bright" w:hAnsi="Lucida Bright"/>
        </w:rPr>
        <w:t>Christian Rines (GBEP),</w:t>
      </w:r>
      <w:r w:rsidR="00A11BB5" w:rsidRPr="00552AC2">
        <w:rPr>
          <w:rFonts w:ascii="Lucida Bright" w:hAnsi="Lucida Bright"/>
        </w:rPr>
        <w:t xml:space="preserve"> </w:t>
      </w:r>
      <w:r w:rsidR="00543C4A" w:rsidRPr="00552AC2">
        <w:rPr>
          <w:rFonts w:ascii="Lucida Bright" w:hAnsi="Lucida Bright"/>
        </w:rPr>
        <w:t xml:space="preserve">Tiernan Pytlak (BPA), Luke Travis (USGS), Natasha Zarnstorff (GBF), </w:t>
      </w:r>
      <w:r w:rsidR="002A7E77" w:rsidRPr="00552AC2">
        <w:rPr>
          <w:rFonts w:ascii="Lucida Bright" w:hAnsi="Lucida Bright"/>
        </w:rPr>
        <w:t xml:space="preserve">Mandi Gordon </w:t>
      </w:r>
      <w:r w:rsidR="00543C4A" w:rsidRPr="00552AC2">
        <w:rPr>
          <w:rFonts w:ascii="Lucida Bright" w:hAnsi="Lucida Bright"/>
        </w:rPr>
        <w:t>(</w:t>
      </w:r>
      <w:r w:rsidR="002A7E77" w:rsidRPr="00552AC2">
        <w:rPr>
          <w:rFonts w:ascii="Lucida Bright" w:hAnsi="Lucida Bright"/>
        </w:rPr>
        <w:t>EIH</w:t>
      </w:r>
      <w:r w:rsidR="00543C4A" w:rsidRPr="00552AC2">
        <w:rPr>
          <w:rFonts w:ascii="Lucida Bright" w:hAnsi="Lucida Bright"/>
        </w:rPr>
        <w:t>-UHCL</w:t>
      </w:r>
      <w:r w:rsidR="002A7E77" w:rsidRPr="00552AC2">
        <w:rPr>
          <w:rFonts w:ascii="Lucida Bright" w:hAnsi="Lucida Bright"/>
        </w:rPr>
        <w:t xml:space="preserve">), </w:t>
      </w:r>
      <w:r w:rsidR="006E2DE2" w:rsidRPr="00552AC2">
        <w:rPr>
          <w:rFonts w:ascii="Lucida Bright" w:hAnsi="Lucida Bright"/>
        </w:rPr>
        <w:t>Jenny Oakley (</w:t>
      </w:r>
      <w:r w:rsidR="00543C4A" w:rsidRPr="00552AC2">
        <w:rPr>
          <w:rFonts w:ascii="Lucida Bright" w:hAnsi="Lucida Bright"/>
        </w:rPr>
        <w:t>H-GAC</w:t>
      </w:r>
      <w:r w:rsidR="006E2DE2" w:rsidRPr="00552AC2">
        <w:rPr>
          <w:rFonts w:ascii="Lucida Bright" w:hAnsi="Lucida Bright"/>
        </w:rPr>
        <w:t xml:space="preserve">), </w:t>
      </w:r>
      <w:r w:rsidR="002A7E77" w:rsidRPr="00552AC2">
        <w:rPr>
          <w:rFonts w:ascii="Lucida Bright" w:hAnsi="Lucida Bright"/>
        </w:rPr>
        <w:t xml:space="preserve">Michael Roberts (The Coastal Trust), </w:t>
      </w:r>
      <w:r w:rsidR="008A30A3" w:rsidRPr="00552AC2">
        <w:rPr>
          <w:rFonts w:ascii="Lucida Bright" w:hAnsi="Lucida Bright"/>
        </w:rPr>
        <w:t>Matthew Abernathy (</w:t>
      </w:r>
      <w:r w:rsidR="00543C4A" w:rsidRPr="00552AC2">
        <w:rPr>
          <w:rFonts w:ascii="Lucida Bright" w:hAnsi="Lucida Bright"/>
        </w:rPr>
        <w:t>UH</w:t>
      </w:r>
      <w:r w:rsidR="008A30A3" w:rsidRPr="00552AC2">
        <w:rPr>
          <w:rFonts w:ascii="Lucida Bright" w:hAnsi="Lucida Bright"/>
        </w:rPr>
        <w:t xml:space="preserve">), Michael LaMontagne (UHCL), </w:t>
      </w:r>
      <w:r w:rsidR="00543C4A" w:rsidRPr="00552AC2">
        <w:rPr>
          <w:rFonts w:ascii="Lucida Bright" w:hAnsi="Lucida Bright"/>
        </w:rPr>
        <w:t xml:space="preserve">Cornell Evans Jr. (H-GAC), </w:t>
      </w:r>
      <w:r w:rsidR="008A30A3" w:rsidRPr="00552AC2">
        <w:rPr>
          <w:rFonts w:ascii="Lucida Bright" w:hAnsi="Lucida Bright"/>
        </w:rPr>
        <w:t xml:space="preserve">Lindsey Lippert (GBEP), Jenelle Estrada (GBEP), Zoe Gapayao (GBEP), </w:t>
      </w:r>
      <w:r w:rsidR="000C356C" w:rsidRPr="00552AC2">
        <w:rPr>
          <w:rFonts w:ascii="Lucida Bright" w:hAnsi="Lucida Bright"/>
        </w:rPr>
        <w:t xml:space="preserve">Hope Cole (GBEP), </w:t>
      </w:r>
      <w:r w:rsidR="00EE0A08" w:rsidRPr="00552AC2">
        <w:rPr>
          <w:rFonts w:ascii="Lucida Bright" w:hAnsi="Lucida Bright"/>
        </w:rPr>
        <w:t>Lisa Marshall (GBEP),</w:t>
      </w:r>
      <w:r w:rsidR="00103F52" w:rsidRPr="00552AC2">
        <w:rPr>
          <w:rFonts w:ascii="Lucida Bright" w:hAnsi="Lucida Bright"/>
        </w:rPr>
        <w:t xml:space="preserve"> </w:t>
      </w:r>
      <w:r w:rsidR="00543C4A" w:rsidRPr="00552AC2">
        <w:rPr>
          <w:rFonts w:ascii="Lucida Bright" w:hAnsi="Lucida Bright"/>
        </w:rPr>
        <w:t xml:space="preserve">Ivett Gomez </w:t>
      </w:r>
      <w:r w:rsidR="003A42F1" w:rsidRPr="00552AC2">
        <w:rPr>
          <w:rFonts w:ascii="Lucida Bright" w:hAnsi="Lucida Bright"/>
        </w:rPr>
        <w:t>Rabago (GBEP)</w:t>
      </w:r>
      <w:r w:rsidR="00103F52" w:rsidRPr="00552AC2">
        <w:rPr>
          <w:rFonts w:ascii="Lucida Bright" w:hAnsi="Lucida Bright"/>
        </w:rPr>
        <w:t xml:space="preserve">, Celina Gauthier Lowry (TX A&amp;M AgriLife), Katie Wilson (GCHD), </w:t>
      </w:r>
      <w:r w:rsidR="00EE0A08" w:rsidRPr="00552AC2">
        <w:rPr>
          <w:rFonts w:ascii="Lucida Bright" w:hAnsi="Lucida Bright"/>
        </w:rPr>
        <w:t xml:space="preserve">Steven Johnston (H-GAC), </w:t>
      </w:r>
      <w:r w:rsidR="00543C4A" w:rsidRPr="00552AC2">
        <w:rPr>
          <w:rFonts w:ascii="Lucida Bright" w:hAnsi="Lucida Bright"/>
        </w:rPr>
        <w:t xml:space="preserve">Nicholas Kosmas (Buckson LA), </w:t>
      </w:r>
      <w:r w:rsidR="00EE0A08" w:rsidRPr="00552AC2">
        <w:rPr>
          <w:rFonts w:ascii="Lucida Bright" w:hAnsi="Lucida Bright"/>
        </w:rPr>
        <w:t>Sam Hill (</w:t>
      </w:r>
      <w:r w:rsidR="000F00D5" w:rsidRPr="00552AC2">
        <w:rPr>
          <w:rFonts w:ascii="Lucida Bright" w:hAnsi="Lucida Bright"/>
        </w:rPr>
        <w:t>TFS), Erin Kinney (HARC),</w:t>
      </w:r>
      <w:r w:rsidR="00362F22" w:rsidRPr="00552AC2">
        <w:rPr>
          <w:rFonts w:ascii="Lucida Bright" w:hAnsi="Lucida Bright"/>
        </w:rPr>
        <w:t xml:space="preserve"> </w:t>
      </w:r>
      <w:r w:rsidR="00362F22" w:rsidRPr="00552AC2">
        <w:rPr>
          <w:rFonts w:ascii="Lucida Bright" w:hAnsi="Lucida Bright"/>
        </w:rPr>
        <w:t>Jennifer Irving (HARC),</w:t>
      </w:r>
      <w:r w:rsidR="000F00D5" w:rsidRPr="00552AC2">
        <w:rPr>
          <w:rFonts w:ascii="Lucida Bright" w:hAnsi="Lucida Bright"/>
        </w:rPr>
        <w:t xml:space="preserve"> Rachel Windham (H-GAC), </w:t>
      </w:r>
      <w:r w:rsidR="00362F22" w:rsidRPr="00552AC2">
        <w:rPr>
          <w:rFonts w:ascii="Lucida Bright" w:hAnsi="Lucida Bright"/>
        </w:rPr>
        <w:t>Amanda Hackney (Black Cat GIS)</w:t>
      </w:r>
      <w:r w:rsidR="00362F22" w:rsidRPr="00552AC2">
        <w:rPr>
          <w:rFonts w:ascii="Lucida Bright" w:hAnsi="Lucida Bright"/>
        </w:rPr>
        <w:t xml:space="preserve">, Sandra Metoyer (Friends of FGBNMS), </w:t>
      </w:r>
      <w:r w:rsidR="00543C4A" w:rsidRPr="00552AC2">
        <w:rPr>
          <w:rFonts w:ascii="Lucida Bright" w:hAnsi="Lucida Bright"/>
        </w:rPr>
        <w:t>Sarah McCaffrey (TCEQ)</w:t>
      </w:r>
      <w:r w:rsidR="000F00D5" w:rsidRPr="00552AC2">
        <w:rPr>
          <w:rFonts w:ascii="Lucida Bright" w:hAnsi="Lucida Bright"/>
        </w:rPr>
        <w:t>, Fouad H. Jaber (TX A&amp;M AgriLife), Grant Moss (HPARD), Brittany McWhorter (TIRN), Anna Weiss (Vision Galveston)</w:t>
      </w:r>
      <w:r w:rsidR="00362F22" w:rsidRPr="00552AC2">
        <w:rPr>
          <w:rFonts w:ascii="Lucida Bright" w:hAnsi="Lucida Bright"/>
        </w:rPr>
        <w:t xml:space="preserve">, </w:t>
      </w:r>
      <w:r w:rsidR="000F00D5" w:rsidRPr="00552AC2">
        <w:rPr>
          <w:rFonts w:ascii="Lucida Bright" w:hAnsi="Lucida Bright"/>
        </w:rPr>
        <w:t>and Brittany Flowers (BPA).</w:t>
      </w:r>
      <w:r w:rsidRPr="00552AC2">
        <w:rPr>
          <w:rFonts w:ascii="Lucida Bright" w:hAnsi="Lucida Bright"/>
        </w:rPr>
        <w:t xml:space="preserve"> </w:t>
      </w:r>
    </w:p>
    <w:p w14:paraId="6D18405A" w14:textId="18F0A3B6" w:rsidR="00935066" w:rsidRPr="00552AC2" w:rsidRDefault="00860DDD" w:rsidP="00860DDD">
      <w:pPr>
        <w:pStyle w:val="BodyText"/>
        <w:tabs>
          <w:tab w:val="left" w:pos="7838"/>
        </w:tabs>
        <w:spacing w:after="0"/>
        <w:rPr>
          <w:rFonts w:ascii="Lucida Bright" w:hAnsi="Lucida Bright"/>
        </w:rPr>
      </w:pPr>
      <w:r w:rsidRPr="00552AC2">
        <w:rPr>
          <w:rFonts w:ascii="Lucida Bright" w:hAnsi="Lucida Bright"/>
        </w:rPr>
        <w:tab/>
      </w:r>
    </w:p>
    <w:p w14:paraId="7390548C" w14:textId="5B381745" w:rsidR="005911B7" w:rsidRPr="00552AC2" w:rsidRDefault="00935066" w:rsidP="00BD3199">
      <w:pPr>
        <w:pStyle w:val="Heading2"/>
        <w:spacing w:before="0" w:after="0"/>
        <w:rPr>
          <w:rFonts w:ascii="Lucida Bright" w:hAnsi="Lucida Bright"/>
          <w:sz w:val="24"/>
          <w:szCs w:val="24"/>
        </w:rPr>
      </w:pPr>
      <w:r w:rsidRPr="00552AC2">
        <w:rPr>
          <w:rFonts w:ascii="Lucida Bright" w:hAnsi="Lucida Bright"/>
          <w:sz w:val="24"/>
          <w:szCs w:val="24"/>
        </w:rPr>
        <w:t xml:space="preserve">Approval of the </w:t>
      </w:r>
      <w:r w:rsidR="00474964" w:rsidRPr="00552AC2">
        <w:rPr>
          <w:rFonts w:ascii="Lucida Bright" w:hAnsi="Lucida Bright"/>
          <w:sz w:val="24"/>
          <w:szCs w:val="24"/>
        </w:rPr>
        <w:t>March</w:t>
      </w:r>
      <w:r w:rsidRPr="00552AC2">
        <w:rPr>
          <w:rFonts w:ascii="Lucida Bright" w:hAnsi="Lucida Bright"/>
          <w:sz w:val="24"/>
          <w:szCs w:val="24"/>
        </w:rPr>
        <w:t xml:space="preserve"> </w:t>
      </w:r>
      <w:r w:rsidR="005B4853" w:rsidRPr="00552AC2">
        <w:rPr>
          <w:rFonts w:ascii="Lucida Bright" w:hAnsi="Lucida Bright"/>
          <w:sz w:val="24"/>
          <w:szCs w:val="24"/>
        </w:rPr>
        <w:t>1</w:t>
      </w:r>
      <w:r w:rsidR="003A42F1" w:rsidRPr="00552AC2">
        <w:rPr>
          <w:rFonts w:ascii="Lucida Bright" w:hAnsi="Lucida Bright"/>
          <w:sz w:val="24"/>
          <w:szCs w:val="24"/>
        </w:rPr>
        <w:t>1</w:t>
      </w:r>
      <w:r w:rsidRPr="00552AC2">
        <w:rPr>
          <w:rFonts w:ascii="Lucida Bright" w:hAnsi="Lucida Bright"/>
          <w:sz w:val="24"/>
          <w:szCs w:val="24"/>
        </w:rPr>
        <w:t xml:space="preserve">, </w:t>
      </w:r>
      <w:proofErr w:type="gramStart"/>
      <w:r w:rsidRPr="00552AC2">
        <w:rPr>
          <w:rFonts w:ascii="Lucida Bright" w:hAnsi="Lucida Bright"/>
          <w:sz w:val="24"/>
          <w:szCs w:val="24"/>
        </w:rPr>
        <w:t>202</w:t>
      </w:r>
      <w:r w:rsidR="003A42F1" w:rsidRPr="00552AC2">
        <w:rPr>
          <w:rFonts w:ascii="Lucida Bright" w:hAnsi="Lucida Bright"/>
          <w:sz w:val="24"/>
          <w:szCs w:val="24"/>
        </w:rPr>
        <w:t>6</w:t>
      </w:r>
      <w:proofErr w:type="gramEnd"/>
      <w:r w:rsidRPr="00552AC2">
        <w:rPr>
          <w:rFonts w:ascii="Lucida Bright" w:hAnsi="Lucida Bright"/>
          <w:sz w:val="24"/>
          <w:szCs w:val="24"/>
        </w:rPr>
        <w:t xml:space="preserve"> minutes – Ms. Rines opened the meeting with approval of the minutes. </w:t>
      </w:r>
      <w:r w:rsidR="00476FCA" w:rsidRPr="00552AC2">
        <w:rPr>
          <w:rFonts w:ascii="Lucida Bright" w:hAnsi="Lucida Bright"/>
          <w:sz w:val="24"/>
          <w:szCs w:val="24"/>
        </w:rPr>
        <w:t xml:space="preserve">Mr. </w:t>
      </w:r>
      <w:r w:rsidR="003A42F1" w:rsidRPr="00552AC2">
        <w:rPr>
          <w:rFonts w:ascii="Lucida Bright" w:hAnsi="Lucida Bright"/>
          <w:sz w:val="24"/>
          <w:szCs w:val="24"/>
        </w:rPr>
        <w:t xml:space="preserve">Johnston </w:t>
      </w:r>
      <w:r w:rsidR="00476FCA" w:rsidRPr="00552AC2">
        <w:rPr>
          <w:rFonts w:ascii="Lucida Bright" w:hAnsi="Lucida Bright"/>
          <w:sz w:val="24"/>
          <w:szCs w:val="24"/>
        </w:rPr>
        <w:t xml:space="preserve">motioned to approve the </w:t>
      </w:r>
      <w:proofErr w:type="gramStart"/>
      <w:r w:rsidR="00476FCA" w:rsidRPr="00552AC2">
        <w:rPr>
          <w:rFonts w:ascii="Lucida Bright" w:hAnsi="Lucida Bright"/>
          <w:sz w:val="24"/>
          <w:szCs w:val="24"/>
        </w:rPr>
        <w:t>minutes</w:t>
      </w:r>
      <w:proofErr w:type="gramEnd"/>
      <w:r w:rsidR="00476FCA" w:rsidRPr="00552AC2">
        <w:rPr>
          <w:rFonts w:ascii="Lucida Bright" w:hAnsi="Lucida Bright"/>
          <w:sz w:val="24"/>
          <w:szCs w:val="24"/>
        </w:rPr>
        <w:t xml:space="preserve"> and M</w:t>
      </w:r>
      <w:r w:rsidR="003A42F1" w:rsidRPr="00552AC2">
        <w:rPr>
          <w:rFonts w:ascii="Lucida Bright" w:hAnsi="Lucida Bright"/>
          <w:sz w:val="24"/>
          <w:szCs w:val="24"/>
        </w:rPr>
        <w:t>r</w:t>
      </w:r>
      <w:r w:rsidR="00476FCA" w:rsidRPr="00552AC2">
        <w:rPr>
          <w:rFonts w:ascii="Lucida Bright" w:hAnsi="Lucida Bright"/>
          <w:sz w:val="24"/>
          <w:szCs w:val="24"/>
        </w:rPr>
        <w:t xml:space="preserve">. </w:t>
      </w:r>
      <w:r w:rsidR="003A42F1" w:rsidRPr="00552AC2">
        <w:rPr>
          <w:rFonts w:ascii="Lucida Bright" w:hAnsi="Lucida Bright"/>
          <w:sz w:val="24"/>
          <w:szCs w:val="24"/>
        </w:rPr>
        <w:t>Koch</w:t>
      </w:r>
      <w:r w:rsidR="00476FCA" w:rsidRPr="00552AC2">
        <w:rPr>
          <w:rFonts w:ascii="Lucida Bright" w:hAnsi="Lucida Bright"/>
          <w:sz w:val="24"/>
          <w:szCs w:val="24"/>
        </w:rPr>
        <w:t xml:space="preserve"> seconded the motion. </w:t>
      </w:r>
      <w:r w:rsidR="00A535DD" w:rsidRPr="00552AC2">
        <w:rPr>
          <w:rFonts w:ascii="Lucida Bright" w:hAnsi="Lucida Bright"/>
          <w:sz w:val="24"/>
          <w:szCs w:val="24"/>
        </w:rPr>
        <w:t>The minutes were approved with no changes.</w:t>
      </w:r>
    </w:p>
    <w:p w14:paraId="39B1B976" w14:textId="77777777" w:rsidR="00A535DD" w:rsidRPr="00552AC2" w:rsidRDefault="00A535DD" w:rsidP="00A535DD">
      <w:pPr>
        <w:pStyle w:val="BodyText"/>
      </w:pPr>
    </w:p>
    <w:p w14:paraId="786C95A4" w14:textId="5410373A" w:rsidR="005911B7" w:rsidRPr="00552AC2" w:rsidRDefault="00133735" w:rsidP="006A76A5">
      <w:pPr>
        <w:pStyle w:val="Heading2"/>
        <w:spacing w:before="0" w:after="0"/>
        <w:rPr>
          <w:rFonts w:ascii="Lucida Bright" w:hAnsi="Lucida Bright"/>
          <w:i w:val="0"/>
          <w:sz w:val="24"/>
          <w:szCs w:val="24"/>
        </w:rPr>
      </w:pPr>
      <w:r w:rsidRPr="00552AC2">
        <w:rPr>
          <w:rFonts w:ascii="Lucida Bright" w:hAnsi="Lucida Bright"/>
          <w:i w:val="0"/>
          <w:sz w:val="24"/>
          <w:szCs w:val="24"/>
        </w:rPr>
        <w:t>N</w:t>
      </w:r>
      <w:r w:rsidR="00BC6691" w:rsidRPr="00552AC2">
        <w:rPr>
          <w:rFonts w:ascii="Lucida Bright" w:hAnsi="Lucida Bright"/>
          <w:i w:val="0"/>
          <w:sz w:val="24"/>
          <w:szCs w:val="24"/>
        </w:rPr>
        <w:t>ew Business</w:t>
      </w:r>
    </w:p>
    <w:p w14:paraId="0D2391AD" w14:textId="77777777" w:rsidR="006A76A5" w:rsidRPr="00552AC2" w:rsidRDefault="006A76A5" w:rsidP="006A76A5">
      <w:pPr>
        <w:pStyle w:val="BodyText"/>
        <w:spacing w:after="0"/>
        <w:rPr>
          <w:rFonts w:ascii="Lucida Bright" w:hAnsi="Lucida Bright"/>
        </w:rPr>
      </w:pPr>
    </w:p>
    <w:p w14:paraId="72FACBD1" w14:textId="7130EF4C" w:rsidR="0047363E" w:rsidRPr="00552AC2" w:rsidRDefault="00E55C37" w:rsidP="00AD15B4">
      <w:pPr>
        <w:pStyle w:val="BodyText"/>
        <w:spacing w:after="0"/>
        <w:ind w:left="720" w:hanging="720"/>
        <w:rPr>
          <w:rFonts w:ascii="Lucida Bright" w:hAnsi="Lucida Bright"/>
          <w:bCs/>
          <w:i/>
          <w:iCs/>
        </w:rPr>
      </w:pPr>
      <w:r w:rsidRPr="00552AC2">
        <w:rPr>
          <w:rFonts w:ascii="Lucida Bright" w:hAnsi="Lucida Bright"/>
          <w:b/>
        </w:rPr>
        <w:t>Presentation:</w:t>
      </w:r>
      <w:r w:rsidRPr="00552AC2">
        <w:rPr>
          <w:rFonts w:ascii="Lucida Bright" w:hAnsi="Lucida Bright"/>
          <w:bCs/>
        </w:rPr>
        <w:t xml:space="preserve"> </w:t>
      </w:r>
      <w:r w:rsidR="003A42F1" w:rsidRPr="00552AC2">
        <w:rPr>
          <w:rFonts w:ascii="Lucida Bright" w:hAnsi="Lucida Bright"/>
          <w:bCs/>
          <w:i/>
          <w:iCs/>
        </w:rPr>
        <w:t>Introduction to the new Galveston Bay Habitat Project Database</w:t>
      </w:r>
      <w:r w:rsidR="00AD15B4" w:rsidRPr="00552AC2">
        <w:rPr>
          <w:rFonts w:ascii="Lucida Bright" w:hAnsi="Lucida Bright"/>
          <w:bCs/>
          <w:i/>
          <w:iCs/>
        </w:rPr>
        <w:t xml:space="preserve"> </w:t>
      </w:r>
      <w:r w:rsidR="00AD15B4" w:rsidRPr="00552AC2">
        <w:rPr>
          <w:rFonts w:ascii="Lucida Bright" w:hAnsi="Lucida Bright"/>
          <w:bCs/>
          <w:i/>
          <w:iCs/>
        </w:rPr>
        <w:t>–</w:t>
      </w:r>
    </w:p>
    <w:p w14:paraId="6B998D11" w14:textId="228D7FDB" w:rsidR="003A42F1" w:rsidRPr="00552AC2" w:rsidRDefault="003A42F1" w:rsidP="0047363E">
      <w:pPr>
        <w:pStyle w:val="BodyText"/>
        <w:spacing w:after="0"/>
        <w:ind w:left="720" w:hanging="720"/>
        <w:rPr>
          <w:rFonts w:ascii="Lucida Bright" w:hAnsi="Lucida Bright"/>
          <w:bCs/>
        </w:rPr>
      </w:pPr>
      <w:r w:rsidRPr="00552AC2">
        <w:rPr>
          <w:rFonts w:ascii="Lucida Bright" w:hAnsi="Lucida Bright"/>
          <w:bCs/>
        </w:rPr>
        <w:t>Amanda Hackney</w:t>
      </w:r>
      <w:r w:rsidR="00AD15B4" w:rsidRPr="00552AC2">
        <w:rPr>
          <w:rFonts w:ascii="Lucida Bright" w:hAnsi="Lucida Bright"/>
          <w:bCs/>
        </w:rPr>
        <w:t xml:space="preserve"> </w:t>
      </w:r>
      <w:r w:rsidRPr="00552AC2">
        <w:rPr>
          <w:rFonts w:ascii="Lucida Bright" w:hAnsi="Lucida Bright"/>
          <w:bCs/>
        </w:rPr>
        <w:t>Black Cat GIS and Biological Services</w:t>
      </w:r>
      <w:r w:rsidR="00AD15B4" w:rsidRPr="00552AC2">
        <w:rPr>
          <w:rFonts w:ascii="Lucida Bright" w:hAnsi="Lucida Bright"/>
          <w:bCs/>
        </w:rPr>
        <w:t>, and Erin Kinney,</w:t>
      </w:r>
    </w:p>
    <w:p w14:paraId="18E2E865" w14:textId="425534C7" w:rsidR="00AD15B4" w:rsidRPr="00552AC2" w:rsidRDefault="00AD15B4" w:rsidP="0047363E">
      <w:pPr>
        <w:pStyle w:val="BodyText"/>
        <w:spacing w:after="0"/>
        <w:ind w:left="720" w:hanging="720"/>
        <w:rPr>
          <w:rFonts w:ascii="Lucida Bright" w:hAnsi="Lucida Bright"/>
          <w:bCs/>
        </w:rPr>
      </w:pPr>
      <w:r w:rsidRPr="00552AC2">
        <w:rPr>
          <w:rFonts w:ascii="Lucida Bright" w:hAnsi="Lucida Bright"/>
          <w:bCs/>
        </w:rPr>
        <w:t>Houston Advanced Research Center</w:t>
      </w:r>
    </w:p>
    <w:p w14:paraId="155631B1" w14:textId="77777777" w:rsidR="00AD15B4" w:rsidRPr="00552AC2" w:rsidRDefault="00AD15B4" w:rsidP="0047363E">
      <w:pPr>
        <w:pStyle w:val="BodyText"/>
        <w:spacing w:after="0"/>
        <w:ind w:left="720" w:hanging="720"/>
        <w:rPr>
          <w:rFonts w:ascii="Lucida Bright" w:hAnsi="Lucida Bright"/>
          <w:bCs/>
        </w:rPr>
      </w:pPr>
    </w:p>
    <w:p w14:paraId="6141CD96" w14:textId="77777777" w:rsidR="00AD15B4" w:rsidRPr="00552AC2" w:rsidRDefault="00AD15B4" w:rsidP="00AD15B4">
      <w:pPr>
        <w:pStyle w:val="BodyText"/>
        <w:spacing w:after="0"/>
        <w:ind w:left="720" w:hanging="720"/>
        <w:rPr>
          <w:rFonts w:ascii="Lucida Bright" w:hAnsi="Lucida Bright"/>
          <w:bCs/>
        </w:rPr>
      </w:pPr>
      <w:r w:rsidRPr="00552AC2">
        <w:rPr>
          <w:rFonts w:ascii="Lucida Bright" w:hAnsi="Lucida Bright"/>
          <w:b/>
        </w:rPr>
        <w:lastRenderedPageBreak/>
        <w:t xml:space="preserve">Presentation: </w:t>
      </w:r>
      <w:r w:rsidRPr="00552AC2">
        <w:rPr>
          <w:rFonts w:ascii="Lucida Bright" w:hAnsi="Lucida Bright"/>
          <w:bCs/>
          <w:i/>
          <w:iCs/>
        </w:rPr>
        <w:t>State of the Bay, Fifth Edition</w:t>
      </w:r>
      <w:r w:rsidRPr="00552AC2">
        <w:rPr>
          <w:rFonts w:ascii="Lucida Bright" w:hAnsi="Lucida Bright"/>
          <w:bCs/>
        </w:rPr>
        <w:t xml:space="preserve"> – Erin Kinney, Houston Advanced</w:t>
      </w:r>
    </w:p>
    <w:p w14:paraId="40714729" w14:textId="3478E8C2" w:rsidR="00AD15B4" w:rsidRPr="00552AC2" w:rsidRDefault="00AD15B4" w:rsidP="00AD15B4">
      <w:pPr>
        <w:pStyle w:val="BodyText"/>
        <w:spacing w:after="0"/>
        <w:ind w:left="720" w:hanging="720"/>
        <w:rPr>
          <w:rFonts w:ascii="Lucida Bright" w:hAnsi="Lucida Bright"/>
          <w:bCs/>
        </w:rPr>
      </w:pPr>
      <w:r w:rsidRPr="00552AC2">
        <w:rPr>
          <w:rFonts w:ascii="Lucida Bright" w:hAnsi="Lucida Bright"/>
          <w:bCs/>
        </w:rPr>
        <w:t>Research Center</w:t>
      </w:r>
    </w:p>
    <w:p w14:paraId="2CEAB660" w14:textId="1A6A0C09" w:rsidR="00F26039" w:rsidRPr="00552AC2" w:rsidRDefault="00F26039" w:rsidP="0047363E">
      <w:pPr>
        <w:pStyle w:val="BodyText"/>
        <w:spacing w:after="0"/>
        <w:rPr>
          <w:rFonts w:ascii="Lucida Bright" w:hAnsi="Lucida Bright"/>
          <w:b/>
          <w:bCs/>
          <w:iCs/>
        </w:rPr>
      </w:pPr>
    </w:p>
    <w:p w14:paraId="657F9407" w14:textId="181D6EEE" w:rsidR="00165086" w:rsidRPr="00552AC2" w:rsidRDefault="00474964" w:rsidP="009D2FD2">
      <w:pPr>
        <w:widowControl w:val="0"/>
        <w:spacing w:before="0" w:after="0"/>
        <w:contextualSpacing/>
        <w:rPr>
          <w:rFonts w:ascii="Lucida Bright" w:hAnsi="Lucida Bright"/>
          <w:b/>
          <w:bCs/>
          <w:iCs/>
        </w:rPr>
      </w:pPr>
      <w:r w:rsidRPr="00552AC2">
        <w:rPr>
          <w:rFonts w:ascii="Lucida Bright" w:hAnsi="Lucida Bright"/>
          <w:b/>
          <w:bCs/>
          <w:iCs/>
        </w:rPr>
        <w:t>FY 202</w:t>
      </w:r>
      <w:r w:rsidR="00AD15B4" w:rsidRPr="00552AC2">
        <w:rPr>
          <w:rFonts w:ascii="Lucida Bright" w:hAnsi="Lucida Bright"/>
          <w:b/>
          <w:bCs/>
          <w:iCs/>
        </w:rPr>
        <w:t>8</w:t>
      </w:r>
      <w:r w:rsidRPr="00552AC2">
        <w:rPr>
          <w:rFonts w:ascii="Lucida Bright" w:hAnsi="Lucida Bright"/>
          <w:b/>
          <w:bCs/>
          <w:iCs/>
        </w:rPr>
        <w:t xml:space="preserve"> Section 320 and State Funding </w:t>
      </w:r>
      <w:r w:rsidR="00165086" w:rsidRPr="00552AC2">
        <w:rPr>
          <w:rFonts w:ascii="Lucida Bright" w:hAnsi="Lucida Bright"/>
          <w:b/>
          <w:bCs/>
          <w:iCs/>
        </w:rPr>
        <w:t>Planning and Priorities:</w:t>
      </w:r>
    </w:p>
    <w:p w14:paraId="43BC7775" w14:textId="0ABA7BF6" w:rsidR="00474964" w:rsidRPr="00552AC2" w:rsidRDefault="0022455A" w:rsidP="00474964">
      <w:pPr>
        <w:pStyle w:val="BodyText"/>
        <w:numPr>
          <w:ilvl w:val="0"/>
          <w:numId w:val="36"/>
        </w:numPr>
        <w:spacing w:after="0"/>
        <w:rPr>
          <w:rFonts w:ascii="Lucida Bright" w:hAnsi="Lucida Bright"/>
        </w:rPr>
      </w:pPr>
      <w:r w:rsidRPr="00552AC2">
        <w:rPr>
          <w:rFonts w:ascii="Lucida Bright" w:hAnsi="Lucida Bright"/>
        </w:rPr>
        <w:t xml:space="preserve">Ms. Rines announced that the </w:t>
      </w:r>
      <w:r w:rsidR="00474964" w:rsidRPr="00552AC2">
        <w:rPr>
          <w:rFonts w:ascii="Lucida Bright" w:hAnsi="Lucida Bright"/>
        </w:rPr>
        <w:t>FY2</w:t>
      </w:r>
      <w:r w:rsidR="00AD15B4" w:rsidRPr="00552AC2">
        <w:rPr>
          <w:rFonts w:ascii="Lucida Bright" w:hAnsi="Lucida Bright"/>
        </w:rPr>
        <w:t>8</w:t>
      </w:r>
      <w:r w:rsidR="00474964" w:rsidRPr="00552AC2">
        <w:rPr>
          <w:rFonts w:ascii="Lucida Bright" w:hAnsi="Lucida Bright"/>
        </w:rPr>
        <w:t xml:space="preserve"> </w:t>
      </w:r>
      <w:r w:rsidRPr="00552AC2">
        <w:rPr>
          <w:rFonts w:ascii="Lucida Bright" w:hAnsi="Lucida Bright"/>
        </w:rPr>
        <w:t xml:space="preserve">Section 320 and State </w:t>
      </w:r>
      <w:r w:rsidR="00474964" w:rsidRPr="00552AC2">
        <w:rPr>
          <w:rFonts w:ascii="Lucida Bright" w:hAnsi="Lucida Bright"/>
        </w:rPr>
        <w:t>project proposal submission will begin June 2</w:t>
      </w:r>
      <w:r w:rsidR="00AD15B4" w:rsidRPr="00552AC2">
        <w:rPr>
          <w:rFonts w:ascii="Lucida Bright" w:hAnsi="Lucida Bright"/>
        </w:rPr>
        <w:t>2</w:t>
      </w:r>
      <w:r w:rsidR="00474964" w:rsidRPr="00552AC2">
        <w:rPr>
          <w:rFonts w:ascii="Lucida Bright" w:hAnsi="Lucida Bright"/>
        </w:rPr>
        <w:t xml:space="preserve">, </w:t>
      </w:r>
      <w:r w:rsidR="0064203E" w:rsidRPr="00552AC2">
        <w:rPr>
          <w:rFonts w:ascii="Lucida Bright" w:hAnsi="Lucida Bright"/>
        </w:rPr>
        <w:t>202</w:t>
      </w:r>
      <w:r w:rsidR="00AD15B4" w:rsidRPr="00552AC2">
        <w:rPr>
          <w:rFonts w:ascii="Lucida Bright" w:hAnsi="Lucida Bright"/>
        </w:rPr>
        <w:t>6</w:t>
      </w:r>
      <w:r w:rsidR="0064203E" w:rsidRPr="00552AC2">
        <w:rPr>
          <w:rFonts w:ascii="Lucida Bright" w:hAnsi="Lucida Bright"/>
        </w:rPr>
        <w:t>,</w:t>
      </w:r>
      <w:r w:rsidR="00474964" w:rsidRPr="00552AC2">
        <w:rPr>
          <w:rFonts w:ascii="Lucida Bright" w:hAnsi="Lucida Bright"/>
        </w:rPr>
        <w:t xml:space="preserve"> and </w:t>
      </w:r>
      <w:r w:rsidRPr="00552AC2">
        <w:rPr>
          <w:rFonts w:ascii="Lucida Bright" w:hAnsi="Lucida Bright"/>
        </w:rPr>
        <w:t xml:space="preserve">will </w:t>
      </w:r>
      <w:r w:rsidR="00474964" w:rsidRPr="00552AC2">
        <w:rPr>
          <w:rFonts w:ascii="Lucida Bright" w:hAnsi="Lucida Bright"/>
        </w:rPr>
        <w:t xml:space="preserve">close on </w:t>
      </w:r>
      <w:r w:rsidR="0064203E" w:rsidRPr="00552AC2">
        <w:rPr>
          <w:rFonts w:ascii="Lucida Bright" w:hAnsi="Lucida Bright"/>
        </w:rPr>
        <w:t>July</w:t>
      </w:r>
      <w:r w:rsidR="00474964" w:rsidRPr="00552AC2">
        <w:rPr>
          <w:rFonts w:ascii="Lucida Bright" w:hAnsi="Lucida Bright"/>
        </w:rPr>
        <w:t xml:space="preserve"> </w:t>
      </w:r>
      <w:r w:rsidR="0064203E" w:rsidRPr="00552AC2">
        <w:rPr>
          <w:rFonts w:ascii="Lucida Bright" w:hAnsi="Lucida Bright"/>
        </w:rPr>
        <w:t>2</w:t>
      </w:r>
      <w:r w:rsidR="00AD15B4" w:rsidRPr="00552AC2">
        <w:rPr>
          <w:rFonts w:ascii="Lucida Bright" w:hAnsi="Lucida Bright"/>
        </w:rPr>
        <w:t>4</w:t>
      </w:r>
      <w:r w:rsidR="00474964" w:rsidRPr="00552AC2">
        <w:rPr>
          <w:rFonts w:ascii="Lucida Bright" w:hAnsi="Lucida Bright"/>
        </w:rPr>
        <w:t>, 202</w:t>
      </w:r>
      <w:r w:rsidR="00AD15B4" w:rsidRPr="00552AC2">
        <w:rPr>
          <w:rFonts w:ascii="Lucida Bright" w:hAnsi="Lucida Bright"/>
        </w:rPr>
        <w:t>6</w:t>
      </w:r>
      <w:r w:rsidR="00474964" w:rsidRPr="00552AC2">
        <w:rPr>
          <w:rFonts w:ascii="Lucida Bright" w:hAnsi="Lucida Bright"/>
        </w:rPr>
        <w:t>. A link to the proposal form and additional information will be sent out by subcommittee coordinators in the official call for proposals on June 2</w:t>
      </w:r>
      <w:r w:rsidR="00AD15B4" w:rsidRPr="00552AC2">
        <w:rPr>
          <w:rFonts w:ascii="Lucida Bright" w:hAnsi="Lucida Bright"/>
        </w:rPr>
        <w:t>2</w:t>
      </w:r>
      <w:r w:rsidRPr="00552AC2">
        <w:rPr>
          <w:rFonts w:ascii="Lucida Bright" w:hAnsi="Lucida Bright"/>
        </w:rPr>
        <w:t>, 202</w:t>
      </w:r>
      <w:r w:rsidR="00AD15B4" w:rsidRPr="00552AC2">
        <w:rPr>
          <w:rFonts w:ascii="Lucida Bright" w:hAnsi="Lucida Bright"/>
        </w:rPr>
        <w:t>6</w:t>
      </w:r>
      <w:r w:rsidR="00474964" w:rsidRPr="00552AC2">
        <w:rPr>
          <w:rFonts w:ascii="Lucida Bright" w:hAnsi="Lucida Bright"/>
        </w:rPr>
        <w:t>. Submitted proposals will then be sent back out to subcommittee members on August 1</w:t>
      </w:r>
      <w:r w:rsidR="00A73645" w:rsidRPr="00552AC2">
        <w:rPr>
          <w:rFonts w:ascii="Lucida Bright" w:hAnsi="Lucida Bright"/>
        </w:rPr>
        <w:t>2</w:t>
      </w:r>
      <w:r w:rsidR="00474964" w:rsidRPr="00552AC2">
        <w:rPr>
          <w:rFonts w:ascii="Lucida Bright" w:hAnsi="Lucida Bright"/>
        </w:rPr>
        <w:t>, 202</w:t>
      </w:r>
      <w:r w:rsidR="00A73645" w:rsidRPr="00552AC2">
        <w:rPr>
          <w:rFonts w:ascii="Lucida Bright" w:hAnsi="Lucida Bright"/>
        </w:rPr>
        <w:t>6</w:t>
      </w:r>
      <w:r w:rsidR="00474964" w:rsidRPr="00552AC2">
        <w:rPr>
          <w:rFonts w:ascii="Lucida Bright" w:hAnsi="Lucida Bright"/>
        </w:rPr>
        <w:t>, for review prior to the September meeting.</w:t>
      </w:r>
      <w:r w:rsidR="00666607" w:rsidRPr="00552AC2">
        <w:rPr>
          <w:rFonts w:ascii="Lucida Bright" w:hAnsi="Lucida Bright"/>
        </w:rPr>
        <w:t xml:space="preserve"> Projects recommended to receive FY2</w:t>
      </w:r>
      <w:r w:rsidR="00A73645" w:rsidRPr="00552AC2">
        <w:rPr>
          <w:rFonts w:ascii="Lucida Bright" w:hAnsi="Lucida Bright"/>
        </w:rPr>
        <w:t>8</w:t>
      </w:r>
      <w:r w:rsidR="00666607" w:rsidRPr="00552AC2">
        <w:rPr>
          <w:rFonts w:ascii="Lucida Bright" w:hAnsi="Lucida Bright"/>
        </w:rPr>
        <w:t xml:space="preserve"> Section 320 and State funding will be chosen at the</w:t>
      </w:r>
      <w:r w:rsidR="00F65DC7" w:rsidRPr="00552AC2">
        <w:rPr>
          <w:rFonts w:ascii="Lucida Bright" w:hAnsi="Lucida Bright"/>
        </w:rPr>
        <w:t xml:space="preserve"> WSQ S</w:t>
      </w:r>
      <w:r w:rsidR="00666607" w:rsidRPr="00552AC2">
        <w:rPr>
          <w:rFonts w:ascii="Lucida Bright" w:hAnsi="Lucida Bright"/>
        </w:rPr>
        <w:t xml:space="preserve">ubcommittee meeting on September </w:t>
      </w:r>
      <w:r w:rsidR="00A73645" w:rsidRPr="00552AC2">
        <w:rPr>
          <w:rFonts w:ascii="Lucida Bright" w:hAnsi="Lucida Bright"/>
        </w:rPr>
        <w:t>9</w:t>
      </w:r>
      <w:r w:rsidRPr="00552AC2">
        <w:rPr>
          <w:rFonts w:ascii="Lucida Bright" w:hAnsi="Lucida Bright"/>
        </w:rPr>
        <w:t>, 202</w:t>
      </w:r>
      <w:r w:rsidR="00A73645" w:rsidRPr="00552AC2">
        <w:rPr>
          <w:rFonts w:ascii="Lucida Bright" w:hAnsi="Lucida Bright"/>
        </w:rPr>
        <w:t>6</w:t>
      </w:r>
      <w:r w:rsidR="00666607" w:rsidRPr="00552AC2">
        <w:rPr>
          <w:rFonts w:ascii="Lucida Bright" w:hAnsi="Lucida Bright"/>
        </w:rPr>
        <w:t>.</w:t>
      </w:r>
      <w:r w:rsidR="00474964" w:rsidRPr="00552AC2">
        <w:rPr>
          <w:rFonts w:ascii="Lucida Bright" w:hAnsi="Lucida Bright"/>
        </w:rPr>
        <w:t xml:space="preserve"> </w:t>
      </w:r>
      <w:r w:rsidR="00A73645" w:rsidRPr="00552AC2">
        <w:rPr>
          <w:rFonts w:ascii="Lucida Bright" w:hAnsi="Lucida Bright"/>
        </w:rPr>
        <w:t>The Budget and Priorities Subcommittee will review the balanced FY28 budget and make final project recommendations on September 30</w:t>
      </w:r>
      <w:r w:rsidR="00552AC2">
        <w:rPr>
          <w:rFonts w:ascii="Lucida Bright" w:hAnsi="Lucida Bright"/>
        </w:rPr>
        <w:t>, 2026</w:t>
      </w:r>
      <w:r w:rsidR="00A73645" w:rsidRPr="00552AC2">
        <w:rPr>
          <w:rFonts w:ascii="Lucida Bright" w:hAnsi="Lucida Bright"/>
        </w:rPr>
        <w:t>. The Galveston Bay Council will the</w:t>
      </w:r>
      <w:r w:rsidR="00552AC2">
        <w:rPr>
          <w:rFonts w:ascii="Lucida Bright" w:hAnsi="Lucida Bright"/>
        </w:rPr>
        <w:t>n</w:t>
      </w:r>
      <w:r w:rsidR="00A73645" w:rsidRPr="00552AC2">
        <w:rPr>
          <w:rFonts w:ascii="Lucida Bright" w:hAnsi="Lucida Bright"/>
        </w:rPr>
        <w:t xml:space="preserve"> approve the FY28 budget and selected projects on October 14</w:t>
      </w:r>
      <w:r w:rsidR="00552AC2">
        <w:rPr>
          <w:rFonts w:ascii="Lucida Bright" w:hAnsi="Lucida Bright"/>
        </w:rPr>
        <w:t>, 2026</w:t>
      </w:r>
      <w:r w:rsidR="00A73645" w:rsidRPr="00552AC2">
        <w:rPr>
          <w:rFonts w:ascii="Lucida Bright" w:hAnsi="Lucida Bright"/>
        </w:rPr>
        <w:t>.</w:t>
      </w:r>
    </w:p>
    <w:p w14:paraId="141F43A9" w14:textId="54026090" w:rsidR="00474964" w:rsidRPr="00552AC2" w:rsidRDefault="00474964" w:rsidP="00474964">
      <w:pPr>
        <w:pStyle w:val="BodyText"/>
        <w:numPr>
          <w:ilvl w:val="0"/>
          <w:numId w:val="36"/>
        </w:numPr>
        <w:rPr>
          <w:rFonts w:ascii="Lucida Bright" w:hAnsi="Lucida Bright"/>
        </w:rPr>
      </w:pPr>
      <w:r w:rsidRPr="00552AC2">
        <w:rPr>
          <w:rFonts w:ascii="Lucida Bright" w:hAnsi="Lucida Bright"/>
        </w:rPr>
        <w:t>Past and current WSQ projects and narrowing of priorities for FY2</w:t>
      </w:r>
      <w:r w:rsidR="00AD15B4" w:rsidRPr="00552AC2">
        <w:rPr>
          <w:rFonts w:ascii="Lucida Bright" w:hAnsi="Lucida Bright"/>
        </w:rPr>
        <w:t xml:space="preserve">8 </w:t>
      </w:r>
      <w:r w:rsidRPr="00552AC2">
        <w:rPr>
          <w:rFonts w:ascii="Lucida Bright" w:hAnsi="Lucida Bright"/>
        </w:rPr>
        <w:t xml:space="preserve">project development - A listing of WSQ projects completed or ongoing since 2012 was provided to subcommittee members. The spreadsheet also identified actions of the Plan implemented by each of these projects. These priorities previously identified by the subcommittee in </w:t>
      </w:r>
      <w:r w:rsidR="00D1232E" w:rsidRPr="00552AC2">
        <w:rPr>
          <w:rFonts w:ascii="Lucida Bright" w:hAnsi="Lucida Bright"/>
        </w:rPr>
        <w:t>past</w:t>
      </w:r>
      <w:r w:rsidRPr="00552AC2">
        <w:rPr>
          <w:rFonts w:ascii="Lucida Bright" w:hAnsi="Lucida Bright"/>
        </w:rPr>
        <w:t xml:space="preserve"> meeting</w:t>
      </w:r>
      <w:r w:rsidR="00D1232E" w:rsidRPr="00552AC2">
        <w:rPr>
          <w:rFonts w:ascii="Lucida Bright" w:hAnsi="Lucida Bright"/>
        </w:rPr>
        <w:t>s</w:t>
      </w:r>
      <w:r w:rsidRPr="00552AC2">
        <w:rPr>
          <w:rFonts w:ascii="Lucida Bright" w:hAnsi="Lucida Bright"/>
        </w:rPr>
        <w:t xml:space="preserve"> were revisited </w:t>
      </w:r>
      <w:proofErr w:type="gramStart"/>
      <w:r w:rsidRPr="00552AC2">
        <w:rPr>
          <w:rFonts w:ascii="Lucida Bright" w:hAnsi="Lucida Bright"/>
        </w:rPr>
        <w:t>in order to</w:t>
      </w:r>
      <w:proofErr w:type="gramEnd"/>
      <w:r w:rsidRPr="00552AC2">
        <w:rPr>
          <w:rFonts w:ascii="Lucida Bright" w:hAnsi="Lucida Bright"/>
        </w:rPr>
        <w:t xml:space="preserve"> narrow down the list to three priorities. These three priorities will then be used to help the subcommittee decide which projects to fund in the fall. Those needs and gaps not identified as a priority for this project planning cycle will remain on the list and will be revisited by the subcommittee the following year. The following three priorities were identified</w:t>
      </w:r>
      <w:r w:rsidR="00A73645" w:rsidRPr="00552AC2">
        <w:rPr>
          <w:rFonts w:ascii="Lucida Bright" w:hAnsi="Lucida Bright"/>
        </w:rPr>
        <w:t xml:space="preserve"> for the FY28 funding cycle</w:t>
      </w:r>
      <w:r w:rsidRPr="00552AC2">
        <w:rPr>
          <w:rFonts w:ascii="Lucida Bright" w:hAnsi="Lucida Bright"/>
        </w:rPr>
        <w:t>:</w:t>
      </w:r>
    </w:p>
    <w:p w14:paraId="34CA9AD7" w14:textId="77777777" w:rsidR="00AD15B4" w:rsidRPr="00552AC2" w:rsidRDefault="00AD15B4" w:rsidP="00474964">
      <w:pPr>
        <w:pStyle w:val="BodyText"/>
        <w:numPr>
          <w:ilvl w:val="0"/>
          <w:numId w:val="41"/>
        </w:numPr>
        <w:spacing w:after="0"/>
        <w:rPr>
          <w:rFonts w:ascii="Lucida Bright" w:hAnsi="Lucida Bright"/>
        </w:rPr>
      </w:pPr>
      <w:r w:rsidRPr="00552AC2">
        <w:rPr>
          <w:rFonts w:ascii="Lucida Bright" w:hAnsi="Lucida Bright"/>
        </w:rPr>
        <w:t>Supporting management measures and watershed-based plans through adaptive management, workforce development, and technical assistance</w:t>
      </w:r>
      <w:r w:rsidRPr="00552AC2">
        <w:rPr>
          <w:rFonts w:ascii="Lucida Bright" w:hAnsi="Lucida Bright"/>
        </w:rPr>
        <w:t xml:space="preserve"> </w:t>
      </w:r>
    </w:p>
    <w:p w14:paraId="631BE94A" w14:textId="77777777" w:rsidR="00AD15B4" w:rsidRPr="00552AC2" w:rsidRDefault="00AD15B4" w:rsidP="00A307B6">
      <w:pPr>
        <w:pStyle w:val="BodyText"/>
        <w:numPr>
          <w:ilvl w:val="0"/>
          <w:numId w:val="41"/>
        </w:numPr>
        <w:spacing w:after="0"/>
        <w:rPr>
          <w:rFonts w:ascii="Lucida Bright" w:hAnsi="Lucida Bright"/>
        </w:rPr>
      </w:pPr>
      <w:r w:rsidRPr="00552AC2">
        <w:rPr>
          <w:rFonts w:ascii="Lucida Bright" w:hAnsi="Lucida Bright"/>
        </w:rPr>
        <w:t>Improve knowledge and accessibility of pollution reporting tools to empower the community</w:t>
      </w:r>
      <w:r w:rsidRPr="00552AC2">
        <w:rPr>
          <w:rFonts w:ascii="Lucida Bright" w:hAnsi="Lucida Bright"/>
        </w:rPr>
        <w:t>.</w:t>
      </w:r>
    </w:p>
    <w:p w14:paraId="046A4767" w14:textId="19335D27" w:rsidR="00AD15B4" w:rsidRPr="00552AC2" w:rsidRDefault="00AD15B4" w:rsidP="00A307B6">
      <w:pPr>
        <w:pStyle w:val="BodyText"/>
        <w:numPr>
          <w:ilvl w:val="0"/>
          <w:numId w:val="41"/>
        </w:numPr>
        <w:spacing w:after="0"/>
        <w:rPr>
          <w:rFonts w:ascii="Lucida Bright" w:hAnsi="Lucida Bright"/>
        </w:rPr>
      </w:pPr>
      <w:r w:rsidRPr="00552AC2">
        <w:rPr>
          <w:rFonts w:ascii="Lucida Bright" w:hAnsi="Lucida Bright"/>
        </w:rPr>
        <w:t>Implementation and/or evaluation of best management practices that address point and nonpoint source pollution</w:t>
      </w:r>
      <w:r w:rsidRPr="00552AC2">
        <w:rPr>
          <w:rFonts w:ascii="Lucida Bright" w:hAnsi="Lucida Bright"/>
        </w:rPr>
        <w:t>.</w:t>
      </w:r>
    </w:p>
    <w:p w14:paraId="32A4072F" w14:textId="77777777" w:rsidR="00231D4A" w:rsidRPr="00552AC2" w:rsidRDefault="00231D4A" w:rsidP="00231D4A">
      <w:pPr>
        <w:tabs>
          <w:tab w:val="clear" w:pos="720"/>
        </w:tabs>
        <w:spacing w:before="240" w:after="0"/>
        <w:rPr>
          <w:rFonts w:ascii="Lucida Bright" w:hAnsi="Lucida Bright"/>
          <w:b/>
        </w:rPr>
      </w:pPr>
      <w:r w:rsidRPr="00552AC2">
        <w:rPr>
          <w:rFonts w:ascii="Lucida Bright" w:hAnsi="Lucida Bright"/>
          <w:b/>
        </w:rPr>
        <w:t xml:space="preserve">Project Updates from WSQ Project Mangers: </w:t>
      </w:r>
    </w:p>
    <w:p w14:paraId="181544B4" w14:textId="1B2432AE" w:rsidR="00A73645" w:rsidRPr="00552AC2" w:rsidRDefault="00A73645" w:rsidP="00F65DC7">
      <w:pPr>
        <w:pStyle w:val="BodyText"/>
        <w:numPr>
          <w:ilvl w:val="0"/>
          <w:numId w:val="32"/>
        </w:numPr>
        <w:spacing w:after="0"/>
        <w:ind w:left="1080"/>
        <w:rPr>
          <w:rFonts w:ascii="Lucida Bright" w:hAnsi="Lucida Bright"/>
        </w:rPr>
      </w:pPr>
      <w:r w:rsidRPr="00552AC2">
        <w:rPr>
          <w:rFonts w:ascii="Lucida Bright" w:hAnsi="Lucida Bright"/>
        </w:rPr>
        <w:t>Repair and Replacement of Failing On-Site Sewage Facilities (OSSFs) for Homeowners in Disadvantaged Communities with Vulnerable Populations (H-GAC) –</w:t>
      </w:r>
      <w:r w:rsidR="008A458F" w:rsidRPr="00552AC2">
        <w:rPr>
          <w:rFonts w:ascii="Lucida Bright" w:hAnsi="Lucida Bright"/>
        </w:rPr>
        <w:t xml:space="preserve"> Ms. Rines announced that system installations are underway, and the team is working around the wet weather to ensure all systems are installed prior to Contract expiration on August 31. Despite many challenges, the project has made great progress and will help many homeowners in East Aldine.</w:t>
      </w:r>
    </w:p>
    <w:p w14:paraId="12B73A25" w14:textId="3BA8B70C" w:rsidR="00A73645" w:rsidRPr="00552AC2" w:rsidRDefault="00A73645" w:rsidP="00A73645">
      <w:pPr>
        <w:pStyle w:val="BodyText"/>
        <w:numPr>
          <w:ilvl w:val="0"/>
          <w:numId w:val="32"/>
        </w:numPr>
        <w:spacing w:after="0"/>
        <w:ind w:left="1080"/>
        <w:rPr>
          <w:rFonts w:ascii="Lucida Bright" w:hAnsi="Lucida Bright"/>
        </w:rPr>
      </w:pPr>
      <w:r w:rsidRPr="00552AC2">
        <w:rPr>
          <w:rFonts w:ascii="Lucida Bright" w:hAnsi="Lucida Bright"/>
        </w:rPr>
        <w:lastRenderedPageBreak/>
        <w:t xml:space="preserve">Targeted Microplastics Monitoring in the Waters of Galveston Bay and its Tributaries (USGS) – Mr. Travis announced </w:t>
      </w:r>
      <w:r w:rsidR="00552AC2">
        <w:rPr>
          <w:rFonts w:ascii="Lucida Bright" w:hAnsi="Lucida Bright"/>
        </w:rPr>
        <w:t xml:space="preserve">that </w:t>
      </w:r>
      <w:r w:rsidRPr="00552AC2">
        <w:rPr>
          <w:rFonts w:ascii="Lucida Bright" w:hAnsi="Lucida Bright"/>
        </w:rPr>
        <w:t xml:space="preserve">the team </w:t>
      </w:r>
      <w:r w:rsidR="008A458F" w:rsidRPr="00552AC2">
        <w:rPr>
          <w:rFonts w:ascii="Lucida Bright" w:hAnsi="Lucida Bright"/>
        </w:rPr>
        <w:t xml:space="preserve">is </w:t>
      </w:r>
      <w:proofErr w:type="gramStart"/>
      <w:r w:rsidR="008A458F" w:rsidRPr="00552AC2">
        <w:rPr>
          <w:rFonts w:ascii="Lucida Bright" w:hAnsi="Lucida Bright"/>
        </w:rPr>
        <w:t>in the midst of</w:t>
      </w:r>
      <w:proofErr w:type="gramEnd"/>
      <w:r w:rsidR="008A458F" w:rsidRPr="00552AC2">
        <w:rPr>
          <w:rFonts w:ascii="Lucida Bright" w:hAnsi="Lucida Bright"/>
        </w:rPr>
        <w:t xml:space="preserve"> sampling and has completed eight sites. They are hoping to wrap up sampling sometime in mid to late July</w:t>
      </w:r>
      <w:r w:rsidRPr="00552AC2">
        <w:rPr>
          <w:rFonts w:ascii="Lucida Bright" w:hAnsi="Lucida Bright"/>
        </w:rPr>
        <w:t xml:space="preserve">. </w:t>
      </w:r>
      <w:r w:rsidR="002C619E" w:rsidRPr="00552AC2">
        <w:rPr>
          <w:rFonts w:ascii="Lucida Bright" w:hAnsi="Lucida Bright"/>
        </w:rPr>
        <w:t xml:space="preserve">The team is still waiting </w:t>
      </w:r>
      <w:r w:rsidR="00552AC2" w:rsidRPr="00552AC2">
        <w:rPr>
          <w:rFonts w:ascii="Lucida Bright" w:hAnsi="Lucida Bright"/>
        </w:rPr>
        <w:t>for</w:t>
      </w:r>
      <w:r w:rsidR="002C619E" w:rsidRPr="00552AC2">
        <w:rPr>
          <w:rFonts w:ascii="Lucida Bright" w:hAnsi="Lucida Bright"/>
        </w:rPr>
        <w:t xml:space="preserve"> Phase II data from the lab.</w:t>
      </w:r>
    </w:p>
    <w:p w14:paraId="63E3F6D8" w14:textId="323AC30F" w:rsidR="00A73645" w:rsidRPr="00552AC2" w:rsidRDefault="00A73645" w:rsidP="00A73645">
      <w:pPr>
        <w:pStyle w:val="BodyText"/>
        <w:numPr>
          <w:ilvl w:val="0"/>
          <w:numId w:val="32"/>
        </w:numPr>
        <w:spacing w:after="0"/>
        <w:ind w:left="1080"/>
        <w:rPr>
          <w:rFonts w:ascii="Lucida Bright" w:hAnsi="Lucida Bright"/>
        </w:rPr>
      </w:pPr>
      <w:r w:rsidRPr="00552AC2">
        <w:rPr>
          <w:rFonts w:ascii="Lucida Bright" w:hAnsi="Lucida Bright"/>
        </w:rPr>
        <w:t xml:space="preserve">Strategic Implementation of Green Infrastructure Best Management Practices in the Double Bayou Watershed (HARC) – </w:t>
      </w:r>
      <w:r w:rsidR="002C619E" w:rsidRPr="00552AC2">
        <w:rPr>
          <w:rFonts w:ascii="Lucida Bright" w:hAnsi="Lucida Bright"/>
        </w:rPr>
        <w:t>Ms</w:t>
      </w:r>
      <w:r w:rsidRPr="00552AC2">
        <w:rPr>
          <w:rFonts w:ascii="Lucida Bright" w:hAnsi="Lucida Bright"/>
        </w:rPr>
        <w:t>.</w:t>
      </w:r>
      <w:r w:rsidR="002C619E" w:rsidRPr="00552AC2">
        <w:rPr>
          <w:rFonts w:ascii="Lucida Bright" w:hAnsi="Lucida Bright"/>
        </w:rPr>
        <w:t xml:space="preserve"> Rines announced that the project for BMP recommendations ended in May and will now be transitioning into actual implementation of BMPs under a new GBEP funded Contract. </w:t>
      </w:r>
      <w:r w:rsidRPr="00552AC2">
        <w:rPr>
          <w:rFonts w:ascii="Lucida Bright" w:hAnsi="Lucida Bright"/>
        </w:rPr>
        <w:t xml:space="preserve"> </w:t>
      </w:r>
    </w:p>
    <w:p w14:paraId="765EBBA2" w14:textId="758C526B" w:rsidR="00A73645" w:rsidRPr="00552AC2" w:rsidRDefault="00A73645" w:rsidP="00A73645">
      <w:pPr>
        <w:pStyle w:val="BodyText"/>
        <w:numPr>
          <w:ilvl w:val="0"/>
          <w:numId w:val="32"/>
        </w:numPr>
        <w:spacing w:after="0"/>
        <w:ind w:left="1080"/>
        <w:rPr>
          <w:rFonts w:ascii="Lucida Bright" w:hAnsi="Lucida Bright"/>
        </w:rPr>
      </w:pPr>
      <w:r w:rsidRPr="00552AC2">
        <w:rPr>
          <w:rFonts w:ascii="Lucida Bright" w:hAnsi="Lucida Bright" w:cs="OpenSans-Regular"/>
        </w:rPr>
        <w:t>Application of Rapid Methods of Microbial Source Tracking to Assess the Source of Fecal Contamination to Western Galveston Bay (UHCL) –</w:t>
      </w:r>
      <w:r w:rsidR="002C619E" w:rsidRPr="00552AC2">
        <w:rPr>
          <w:rFonts w:ascii="Lucida Bright" w:hAnsi="Lucida Bright" w:cs="OpenSans-Regular"/>
        </w:rPr>
        <w:t xml:space="preserve"> Dr. Lamontagne announced that the final version of the QAPP has been submitted and preliminary results for the project were presented at the ASM Microbe 2026 Conference in Washington, D.C. last week and the response was good</w:t>
      </w:r>
      <w:r w:rsidRPr="00552AC2">
        <w:rPr>
          <w:rFonts w:ascii="Lucida Bright" w:hAnsi="Lucida Bright" w:cs="OpenSans-Regular"/>
        </w:rPr>
        <w:t xml:space="preserve">. </w:t>
      </w:r>
    </w:p>
    <w:p w14:paraId="65FDE3F9" w14:textId="4BFC9B5E" w:rsidR="00A73645" w:rsidRPr="00552AC2" w:rsidRDefault="00A73645" w:rsidP="00A73645">
      <w:pPr>
        <w:pStyle w:val="BodyText"/>
        <w:numPr>
          <w:ilvl w:val="0"/>
          <w:numId w:val="32"/>
        </w:numPr>
        <w:spacing w:after="0"/>
        <w:ind w:left="1080"/>
        <w:rPr>
          <w:rFonts w:ascii="Lucida Bright" w:hAnsi="Lucida Bright"/>
        </w:rPr>
      </w:pPr>
      <w:r w:rsidRPr="00552AC2">
        <w:rPr>
          <w:rFonts w:ascii="Lucida Bright" w:hAnsi="Lucida Bright"/>
        </w:rPr>
        <w:t xml:space="preserve">Supporting Permeable Alternatives to Conventional Pavement in the Lower Galveston (TX A&amp;M AgriLife) – Ms. Gauthier Lowry announced that the </w:t>
      </w:r>
      <w:r w:rsidR="002C619E" w:rsidRPr="00552AC2">
        <w:rPr>
          <w:rFonts w:ascii="Lucida Bright" w:hAnsi="Lucida Bright"/>
        </w:rPr>
        <w:t>team has completed the information collection phase</w:t>
      </w:r>
      <w:r w:rsidRPr="00552AC2">
        <w:rPr>
          <w:rFonts w:ascii="Lucida Bright" w:hAnsi="Lucida Bright"/>
        </w:rPr>
        <w:t>.</w:t>
      </w:r>
      <w:r w:rsidR="002C619E" w:rsidRPr="00552AC2">
        <w:rPr>
          <w:rFonts w:ascii="Lucida Bright" w:hAnsi="Lucida Bright"/>
        </w:rPr>
        <w:t xml:space="preserve"> They’ve reached out to local decisions makers in the Coalition of Watersheds, various practitioners, including engineers, suppliers of these materials, and installers to receive feedback. There is still information coming in but she has now closed the outreach portion. The team is now compiling those findings into </w:t>
      </w:r>
      <w:r w:rsidR="00EC55D7" w:rsidRPr="00552AC2">
        <w:rPr>
          <w:rFonts w:ascii="Lucida Bright" w:hAnsi="Lucida Bright"/>
        </w:rPr>
        <w:t>a white</w:t>
      </w:r>
      <w:r w:rsidR="002C619E" w:rsidRPr="00552AC2">
        <w:rPr>
          <w:rFonts w:ascii="Lucida Bright" w:hAnsi="Lucida Bright"/>
        </w:rPr>
        <w:t xml:space="preserve"> paper</w:t>
      </w:r>
      <w:r w:rsidR="00EC55D7" w:rsidRPr="00552AC2">
        <w:rPr>
          <w:rFonts w:ascii="Lucida Bright" w:hAnsi="Lucida Bright"/>
        </w:rPr>
        <w:t xml:space="preserve">. Ms. </w:t>
      </w:r>
      <w:r w:rsidR="00EC55D7" w:rsidRPr="00552AC2">
        <w:rPr>
          <w:rFonts w:ascii="Lucida Bright" w:hAnsi="Lucida Bright"/>
        </w:rPr>
        <w:t>Gauthier Lowry</w:t>
      </w:r>
      <w:r w:rsidR="00EC55D7" w:rsidRPr="00552AC2">
        <w:rPr>
          <w:rFonts w:ascii="Lucida Bright" w:hAnsi="Lucida Bright"/>
        </w:rPr>
        <w:t xml:space="preserve"> thanked those in the room who had provided feedback and support for the project.</w:t>
      </w:r>
    </w:p>
    <w:p w14:paraId="508FD160" w14:textId="1B969CD5" w:rsidR="00A73645" w:rsidRPr="00552AC2" w:rsidRDefault="00A73645" w:rsidP="00A73645">
      <w:pPr>
        <w:pStyle w:val="BodyText"/>
        <w:numPr>
          <w:ilvl w:val="0"/>
          <w:numId w:val="32"/>
        </w:numPr>
        <w:spacing w:after="0"/>
        <w:ind w:left="1080"/>
        <w:rPr>
          <w:rFonts w:ascii="Lucida Bright" w:hAnsi="Lucida Bright"/>
        </w:rPr>
      </w:pPr>
      <w:r w:rsidRPr="00552AC2">
        <w:rPr>
          <w:rFonts w:ascii="Lucida Bright" w:hAnsi="Lucida Bright"/>
        </w:rPr>
        <w:t>Watershed Protection Plan Development for Greens Bayou (H-GAC) – M</w:t>
      </w:r>
      <w:r w:rsidR="00EC55D7" w:rsidRPr="00552AC2">
        <w:rPr>
          <w:rFonts w:ascii="Lucida Bright" w:hAnsi="Lucida Bright"/>
        </w:rPr>
        <w:t xml:space="preserve">r. Evans </w:t>
      </w:r>
      <w:r w:rsidRPr="00552AC2">
        <w:rPr>
          <w:rFonts w:ascii="Lucida Bright" w:hAnsi="Lucida Bright"/>
        </w:rPr>
        <w:t xml:space="preserve">announced that the team </w:t>
      </w:r>
      <w:r w:rsidR="00EC55D7" w:rsidRPr="00552AC2">
        <w:rPr>
          <w:rFonts w:ascii="Lucida Bright" w:hAnsi="Lucida Bright"/>
        </w:rPr>
        <w:t>had a partnership meeting in May that served as the final review of the WPP by stakeholders</w:t>
      </w:r>
      <w:r w:rsidRPr="00552AC2">
        <w:rPr>
          <w:rFonts w:ascii="Lucida Bright" w:hAnsi="Lucida Bright"/>
        </w:rPr>
        <w:t>.</w:t>
      </w:r>
      <w:r w:rsidR="00EC55D7" w:rsidRPr="00552AC2">
        <w:rPr>
          <w:rFonts w:ascii="Lucida Bright" w:hAnsi="Lucida Bright"/>
        </w:rPr>
        <w:t xml:space="preserve"> The plan is now under review by TCEQ.</w:t>
      </w:r>
    </w:p>
    <w:p w14:paraId="69F27553" w14:textId="77777777" w:rsidR="00A73645" w:rsidRPr="00552AC2" w:rsidRDefault="00A73645" w:rsidP="00A73645">
      <w:pPr>
        <w:pStyle w:val="BodyText"/>
        <w:numPr>
          <w:ilvl w:val="0"/>
          <w:numId w:val="32"/>
        </w:numPr>
        <w:spacing w:after="0"/>
        <w:ind w:left="1080"/>
        <w:rPr>
          <w:rFonts w:ascii="Lucida Bright" w:hAnsi="Lucida Bright"/>
        </w:rPr>
      </w:pPr>
      <w:r w:rsidRPr="00552AC2">
        <w:rPr>
          <w:rFonts w:ascii="Lucida Bright" w:hAnsi="Lucida Bright"/>
        </w:rPr>
        <w:t xml:space="preserve">Enhancing Clear Creek Watershed Protection and Galveston Bay Plan </w:t>
      </w:r>
    </w:p>
    <w:p w14:paraId="158BECB6" w14:textId="28F44F23" w:rsidR="00A73645" w:rsidRPr="00552AC2" w:rsidRDefault="00A73645" w:rsidP="00A73645">
      <w:pPr>
        <w:pStyle w:val="BodyText"/>
        <w:spacing w:after="0"/>
        <w:ind w:left="1080"/>
        <w:rPr>
          <w:rFonts w:ascii="Lucida Bright" w:hAnsi="Lucida Bright"/>
        </w:rPr>
      </w:pPr>
      <w:r w:rsidRPr="00552AC2">
        <w:rPr>
          <w:rFonts w:ascii="Lucida Bright" w:hAnsi="Lucida Bright"/>
        </w:rPr>
        <w:t xml:space="preserve">through Community Engagement and Monitoring (BPA) – Ms. </w:t>
      </w:r>
      <w:r w:rsidR="00E1110A" w:rsidRPr="00552AC2">
        <w:rPr>
          <w:rFonts w:ascii="Lucida Bright" w:hAnsi="Lucida Bright"/>
        </w:rPr>
        <w:t>Rine</w:t>
      </w:r>
      <w:r w:rsidRPr="00552AC2">
        <w:rPr>
          <w:rFonts w:ascii="Lucida Bright" w:hAnsi="Lucida Bright"/>
        </w:rPr>
        <w:t xml:space="preserve">s announced that BPA continues to engage with Homeowners Associations, traditional neighborhoods, and educational institutions to provide information related to the Clear Creek WPP, bacteria, and fats, oils, and grease. The team </w:t>
      </w:r>
      <w:r w:rsidR="00E1110A" w:rsidRPr="00552AC2">
        <w:rPr>
          <w:rFonts w:ascii="Lucida Bright" w:hAnsi="Lucida Bright"/>
        </w:rPr>
        <w:t>has also</w:t>
      </w:r>
      <w:r w:rsidRPr="00552AC2">
        <w:rPr>
          <w:rFonts w:ascii="Lucida Bright" w:hAnsi="Lucida Bright"/>
        </w:rPr>
        <w:t xml:space="preserve"> identif</w:t>
      </w:r>
      <w:r w:rsidR="00E1110A" w:rsidRPr="00552AC2">
        <w:rPr>
          <w:rFonts w:ascii="Lucida Bright" w:hAnsi="Lucida Bright"/>
        </w:rPr>
        <w:t>ied</w:t>
      </w:r>
      <w:r w:rsidRPr="00552AC2">
        <w:rPr>
          <w:rFonts w:ascii="Lucida Bright" w:hAnsi="Lucida Bright"/>
        </w:rPr>
        <w:t xml:space="preserve"> communities to install pet waste stations. </w:t>
      </w:r>
      <w:r w:rsidR="00E1110A" w:rsidRPr="00552AC2">
        <w:rPr>
          <w:rFonts w:ascii="Lucida Bright" w:hAnsi="Lucida Bright"/>
        </w:rPr>
        <w:t>The project is wrapping up and will end in August</w:t>
      </w:r>
      <w:r w:rsidRPr="00552AC2">
        <w:rPr>
          <w:rFonts w:ascii="Lucida Bright" w:hAnsi="Lucida Bright"/>
        </w:rPr>
        <w:t>.</w:t>
      </w:r>
    </w:p>
    <w:p w14:paraId="5CCDACEA" w14:textId="77D52DB7" w:rsidR="008A458F" w:rsidRPr="00552AC2" w:rsidRDefault="00A73645" w:rsidP="008A458F">
      <w:pPr>
        <w:pStyle w:val="BodyText"/>
        <w:numPr>
          <w:ilvl w:val="0"/>
          <w:numId w:val="32"/>
        </w:numPr>
        <w:spacing w:after="0"/>
        <w:ind w:left="1080"/>
        <w:rPr>
          <w:rFonts w:ascii="Lucida Bright" w:hAnsi="Lucida Bright"/>
        </w:rPr>
      </w:pPr>
      <w:r w:rsidRPr="00552AC2">
        <w:rPr>
          <w:rFonts w:ascii="Lucida Bright" w:hAnsi="Lucida Bright"/>
        </w:rPr>
        <w:t>Evaluation of Nature-Based Stormwater Infrastructure to Reduce Pollution in Galveston Bay (H-GAC)</w:t>
      </w:r>
      <w:r w:rsidRPr="00552AC2">
        <w:rPr>
          <w:rFonts w:ascii="Lucida Bright" w:hAnsi="Lucida Bright"/>
        </w:rPr>
        <w:t xml:space="preserve"> </w:t>
      </w:r>
      <w:r w:rsidRPr="00552AC2">
        <w:rPr>
          <w:rFonts w:ascii="Lucida Bright" w:hAnsi="Lucida Bright"/>
        </w:rPr>
        <w:t>–</w:t>
      </w:r>
      <w:r w:rsidR="00E1110A" w:rsidRPr="00552AC2">
        <w:rPr>
          <w:rFonts w:ascii="Lucida Bright" w:hAnsi="Lucida Bright"/>
        </w:rPr>
        <w:t xml:space="preserve"> Dr. Oakley announced that the team just received initial comments back for the project QAPP and have finalized </w:t>
      </w:r>
      <w:r w:rsidR="009C3D8E" w:rsidRPr="00552AC2">
        <w:rPr>
          <w:rFonts w:ascii="Lucida Bright" w:hAnsi="Lucida Bright"/>
        </w:rPr>
        <w:t xml:space="preserve">all sites and visited them with the Harris County Flood Control District. They received most of their supplies and performed a lab testing/ dry run this </w:t>
      </w:r>
      <w:r w:rsidR="00552AC2" w:rsidRPr="00552AC2">
        <w:rPr>
          <w:rFonts w:ascii="Lucida Bright" w:hAnsi="Lucida Bright"/>
        </w:rPr>
        <w:t>week and</w:t>
      </w:r>
      <w:r w:rsidR="009C3D8E" w:rsidRPr="00552AC2">
        <w:rPr>
          <w:rFonts w:ascii="Lucida Bright" w:hAnsi="Lucida Bright"/>
        </w:rPr>
        <w:t xml:space="preserve"> are</w:t>
      </w:r>
      <w:r w:rsidR="009C3D8E" w:rsidRPr="00552AC2">
        <w:rPr>
          <w:rFonts w:ascii="Lucida Bright" w:hAnsi="Lucida Bright"/>
        </w:rPr>
        <w:t xml:space="preserve"> ready to start once the QAPP is approved.</w:t>
      </w:r>
    </w:p>
    <w:p w14:paraId="619A1F5A" w14:textId="2DD2E402" w:rsidR="008A458F" w:rsidRPr="00552AC2" w:rsidRDefault="008A458F" w:rsidP="008A458F">
      <w:pPr>
        <w:pStyle w:val="BodyText"/>
        <w:numPr>
          <w:ilvl w:val="0"/>
          <w:numId w:val="32"/>
        </w:numPr>
        <w:spacing w:after="0"/>
        <w:ind w:left="1080"/>
        <w:rPr>
          <w:rFonts w:ascii="Lucida Bright" w:hAnsi="Lucida Bright"/>
        </w:rPr>
      </w:pPr>
      <w:r w:rsidRPr="00552AC2">
        <w:rPr>
          <w:rFonts w:ascii="Lucida Bright" w:hAnsi="Lucida Bright"/>
        </w:rPr>
        <w:lastRenderedPageBreak/>
        <w:t xml:space="preserve">Jones Park Stormwater Renovation Project (Vision Galveston) </w:t>
      </w:r>
      <w:r w:rsidR="009C3D8E" w:rsidRPr="00552AC2">
        <w:rPr>
          <w:rFonts w:ascii="Lucida Bright" w:hAnsi="Lucida Bright"/>
        </w:rPr>
        <w:t>–</w:t>
      </w:r>
      <w:r w:rsidR="009C3D8E" w:rsidRPr="00552AC2">
        <w:rPr>
          <w:rFonts w:ascii="Lucida Bright" w:hAnsi="Lucida Bright"/>
        </w:rPr>
        <w:t xml:space="preserve"> Ms. Weiss announced that t</w:t>
      </w:r>
      <w:r w:rsidR="009C3D8E" w:rsidRPr="00552AC2">
        <w:rPr>
          <w:rFonts w:ascii="Lucida Bright" w:hAnsi="Lucida Bright"/>
        </w:rPr>
        <w:t xml:space="preserve">he City of Galveston has generated the bid documents for construction as of this week and </w:t>
      </w:r>
      <w:r w:rsidR="009C3D8E" w:rsidRPr="00552AC2">
        <w:rPr>
          <w:rFonts w:ascii="Lucida Bright" w:hAnsi="Lucida Bright"/>
        </w:rPr>
        <w:t xml:space="preserve">so now the team will </w:t>
      </w:r>
      <w:r w:rsidR="009C3D8E" w:rsidRPr="00552AC2">
        <w:rPr>
          <w:rFonts w:ascii="Lucida Bright" w:hAnsi="Lucida Bright"/>
        </w:rPr>
        <w:t xml:space="preserve">need to get them approved by the various funders before </w:t>
      </w:r>
      <w:r w:rsidR="009C3D8E" w:rsidRPr="00552AC2">
        <w:rPr>
          <w:rFonts w:ascii="Lucida Bright" w:hAnsi="Lucida Bright"/>
        </w:rPr>
        <w:t>it can be posted.</w:t>
      </w:r>
    </w:p>
    <w:p w14:paraId="02A7382B" w14:textId="7E478791" w:rsidR="008A458F" w:rsidRPr="00552AC2" w:rsidRDefault="008A458F" w:rsidP="008A458F">
      <w:pPr>
        <w:pStyle w:val="BodyText"/>
        <w:numPr>
          <w:ilvl w:val="0"/>
          <w:numId w:val="32"/>
        </w:numPr>
        <w:spacing w:after="0"/>
        <w:ind w:left="1080"/>
        <w:rPr>
          <w:rFonts w:ascii="Lucida Bright" w:hAnsi="Lucida Bright"/>
        </w:rPr>
      </w:pPr>
      <w:r w:rsidRPr="00552AC2">
        <w:rPr>
          <w:rFonts w:ascii="Lucida Bright" w:hAnsi="Lucida Bright"/>
        </w:rPr>
        <w:t xml:space="preserve">Assessment of Coastal Groundwater Quality and Dynamics in San Jacinto River Waste Pit Superfund Site (TAMUG) </w:t>
      </w:r>
      <w:r w:rsidRPr="00552AC2">
        <w:rPr>
          <w:rFonts w:ascii="Lucida Bright" w:hAnsi="Lucida Bright"/>
        </w:rPr>
        <w:t>–</w:t>
      </w:r>
      <w:r w:rsidR="009C3D8E" w:rsidRPr="00552AC2">
        <w:rPr>
          <w:rFonts w:ascii="Lucida Bright" w:hAnsi="Lucida Bright"/>
        </w:rPr>
        <w:t xml:space="preserve"> Ms. Rines announced that the initial draft of the QAPP was recently submitted and is under review by GBEP.</w:t>
      </w:r>
    </w:p>
    <w:p w14:paraId="2CBDF22A" w14:textId="72C25DBF" w:rsidR="008A458F" w:rsidRPr="00552AC2" w:rsidRDefault="008A458F" w:rsidP="008A458F">
      <w:pPr>
        <w:pStyle w:val="BodyText"/>
        <w:numPr>
          <w:ilvl w:val="0"/>
          <w:numId w:val="32"/>
        </w:numPr>
        <w:spacing w:after="0"/>
        <w:ind w:left="1080"/>
        <w:rPr>
          <w:rFonts w:ascii="Lucida Bright" w:hAnsi="Lucida Bright"/>
        </w:rPr>
      </w:pPr>
      <w:r w:rsidRPr="00552AC2">
        <w:rPr>
          <w:rFonts w:ascii="Lucida Bright" w:hAnsi="Lucida Bright"/>
        </w:rPr>
        <w:t>Native Channel Revegetation and Habitat Restoration within the Double Bayou Watershed (HARC) –</w:t>
      </w:r>
      <w:r w:rsidR="009C3D8E" w:rsidRPr="00552AC2">
        <w:rPr>
          <w:rFonts w:ascii="Lucida Bright" w:hAnsi="Lucida Bright"/>
        </w:rPr>
        <w:t xml:space="preserve"> Ms. Rines announced that the Contract was recently executed, and the kickoff meeting will be held in the next few weeks. </w:t>
      </w:r>
    </w:p>
    <w:p w14:paraId="22E1166A" w14:textId="7FD08406" w:rsidR="008A458F" w:rsidRPr="00552AC2" w:rsidRDefault="008A458F" w:rsidP="008A458F">
      <w:pPr>
        <w:pStyle w:val="BodyText"/>
        <w:numPr>
          <w:ilvl w:val="0"/>
          <w:numId w:val="32"/>
        </w:numPr>
        <w:spacing w:after="0"/>
        <w:ind w:left="1080"/>
        <w:rPr>
          <w:rFonts w:ascii="Lucida Bright" w:hAnsi="Lucida Bright"/>
        </w:rPr>
      </w:pPr>
      <w:r w:rsidRPr="008A458F">
        <w:rPr>
          <w:rFonts w:ascii="Lucida Bright" w:hAnsi="Lucida Bright"/>
        </w:rPr>
        <w:t xml:space="preserve">Feasibility Study for a Bioretention Wetland Demonstration Site (UHCL) </w:t>
      </w:r>
      <w:r w:rsidR="009C3D8E" w:rsidRPr="00552AC2">
        <w:rPr>
          <w:rFonts w:ascii="Lucida Bright" w:hAnsi="Lucida Bright"/>
        </w:rPr>
        <w:t>–</w:t>
      </w:r>
      <w:r w:rsidR="009C3D8E" w:rsidRPr="00552AC2">
        <w:rPr>
          <w:rFonts w:ascii="Lucida Bright" w:hAnsi="Lucida Bright"/>
        </w:rPr>
        <w:t xml:space="preserve"> Ms. Rines announced that the Contract has not been executed and is out for </w:t>
      </w:r>
      <w:r w:rsidR="00552AC2">
        <w:rPr>
          <w:rFonts w:ascii="Lucida Bright" w:hAnsi="Lucida Bright"/>
        </w:rPr>
        <w:t xml:space="preserve">TCEQ </w:t>
      </w:r>
      <w:r w:rsidR="009C3D8E" w:rsidRPr="00552AC2">
        <w:rPr>
          <w:rFonts w:ascii="Lucida Bright" w:hAnsi="Lucida Bright"/>
        </w:rPr>
        <w:t xml:space="preserve">signature. </w:t>
      </w:r>
    </w:p>
    <w:p w14:paraId="112144F1" w14:textId="7D65CA32" w:rsidR="009C3D8E" w:rsidRPr="00552AC2" w:rsidRDefault="009C3D8E" w:rsidP="00552AC2">
      <w:pPr>
        <w:spacing w:before="240" w:after="0"/>
        <w:rPr>
          <w:rFonts w:ascii="Lucida Bright" w:hAnsi="Lucida Bright"/>
          <w:b/>
        </w:rPr>
      </w:pPr>
      <w:r w:rsidRPr="00552AC2">
        <w:rPr>
          <w:rFonts w:ascii="Lucida Bright" w:hAnsi="Lucida Bright"/>
          <w:b/>
        </w:rPr>
        <w:t xml:space="preserve">Partner </w:t>
      </w:r>
      <w:r w:rsidRPr="00552AC2">
        <w:rPr>
          <w:rFonts w:ascii="Lucida Bright" w:hAnsi="Lucida Bright"/>
          <w:b/>
        </w:rPr>
        <w:t xml:space="preserve">Project Updates: </w:t>
      </w:r>
    </w:p>
    <w:p w14:paraId="3044D816" w14:textId="0642724E" w:rsidR="00EC55D7" w:rsidRPr="00552AC2" w:rsidRDefault="00F65DC7" w:rsidP="008A458F">
      <w:pPr>
        <w:pStyle w:val="BodyText"/>
        <w:numPr>
          <w:ilvl w:val="0"/>
          <w:numId w:val="32"/>
        </w:numPr>
        <w:spacing w:after="0"/>
        <w:ind w:left="1080"/>
        <w:rPr>
          <w:rFonts w:ascii="Lucida Bright" w:hAnsi="Lucida Bright"/>
        </w:rPr>
      </w:pPr>
      <w:r w:rsidRPr="00552AC2">
        <w:rPr>
          <w:rFonts w:ascii="Lucida Bright" w:hAnsi="Lucida Bright"/>
        </w:rPr>
        <w:t>West Lake Houston Basin</w:t>
      </w:r>
      <w:r w:rsidR="00825E18" w:rsidRPr="00552AC2">
        <w:rPr>
          <w:rFonts w:ascii="Lucida Bright" w:hAnsi="Lucida Bright"/>
        </w:rPr>
        <w:t xml:space="preserve"> (H-GAC)</w:t>
      </w:r>
      <w:r w:rsidR="009C31AD" w:rsidRPr="00552AC2">
        <w:rPr>
          <w:rFonts w:ascii="Lucida Bright" w:hAnsi="Lucida Bright"/>
        </w:rPr>
        <w:t xml:space="preserve"> – M</w:t>
      </w:r>
      <w:r w:rsidR="00EC55D7" w:rsidRPr="00552AC2">
        <w:rPr>
          <w:rFonts w:ascii="Lucida Bright" w:hAnsi="Lucida Bright"/>
        </w:rPr>
        <w:t>r</w:t>
      </w:r>
      <w:r w:rsidR="009C31AD" w:rsidRPr="00552AC2">
        <w:rPr>
          <w:rFonts w:ascii="Lucida Bright" w:hAnsi="Lucida Bright"/>
        </w:rPr>
        <w:t xml:space="preserve">. </w:t>
      </w:r>
      <w:r w:rsidR="00EC55D7" w:rsidRPr="00552AC2">
        <w:rPr>
          <w:rFonts w:ascii="Lucida Bright" w:hAnsi="Lucida Bright"/>
        </w:rPr>
        <w:t>Evans</w:t>
      </w:r>
      <w:r w:rsidR="009C31AD" w:rsidRPr="00552AC2">
        <w:rPr>
          <w:rFonts w:ascii="Lucida Bright" w:hAnsi="Lucida Bright"/>
        </w:rPr>
        <w:t xml:space="preserve"> announced</w:t>
      </w:r>
      <w:r w:rsidR="00EC55D7" w:rsidRPr="00552AC2">
        <w:rPr>
          <w:rFonts w:ascii="Lucida Bright" w:hAnsi="Lucida Bright"/>
        </w:rPr>
        <w:t xml:space="preserve"> the team was able to donate 60 pet waste stations to their partners at the end of 2025 and were also able to allocate funds to Shenandoah so that they could convert residents of Tamina to sanitary sewer</w:t>
      </w:r>
      <w:r w:rsidR="00825E18" w:rsidRPr="00552AC2">
        <w:rPr>
          <w:rFonts w:ascii="Lucida Bright" w:hAnsi="Lucida Bright"/>
        </w:rPr>
        <w:t xml:space="preserve">. </w:t>
      </w:r>
      <w:r w:rsidR="002267A8" w:rsidRPr="00552AC2">
        <w:rPr>
          <w:rFonts w:ascii="Lucida Bright" w:hAnsi="Lucida Bright"/>
        </w:rPr>
        <w:t xml:space="preserve">The project will be closing this August but will continue to support education and outreach efforts. </w:t>
      </w:r>
    </w:p>
    <w:p w14:paraId="0ED6F3B6" w14:textId="43C20864" w:rsidR="002267A8" w:rsidRPr="00552AC2" w:rsidRDefault="002267A8" w:rsidP="002267A8">
      <w:pPr>
        <w:pStyle w:val="BodyText"/>
        <w:numPr>
          <w:ilvl w:val="0"/>
          <w:numId w:val="32"/>
        </w:numPr>
        <w:spacing w:after="0"/>
        <w:ind w:left="1080"/>
        <w:rPr>
          <w:rFonts w:ascii="Lucida Bright" w:hAnsi="Lucida Bright"/>
        </w:rPr>
      </w:pPr>
      <w:r w:rsidRPr="00552AC2">
        <w:rPr>
          <w:rFonts w:ascii="Lucida Bright" w:hAnsi="Lucida Bright"/>
        </w:rPr>
        <w:t>Brays and Sims Bayou (H-GAC)</w:t>
      </w:r>
      <w:r w:rsidRPr="00552AC2">
        <w:rPr>
          <w:rFonts w:ascii="Lucida Bright" w:hAnsi="Lucida Bright"/>
        </w:rPr>
        <w:t xml:space="preserve"> </w:t>
      </w:r>
      <w:r w:rsidRPr="00552AC2">
        <w:rPr>
          <w:rFonts w:ascii="Lucida Bright" w:hAnsi="Lucida Bright"/>
        </w:rPr>
        <w:t>–</w:t>
      </w:r>
      <w:r w:rsidRPr="00552AC2">
        <w:rPr>
          <w:rFonts w:ascii="Lucida Bright" w:hAnsi="Lucida Bright"/>
        </w:rPr>
        <w:t xml:space="preserve"> Mr. Evans announced that the team is currently revising some of the fecal bacteria source modeling for stakeholders. The next public meeting will be on June 22, 2026, at 5:00 p.m. at the Robinson Westchase Library in Houston. Mr. Evans will send out the meeting invite once finalized. </w:t>
      </w:r>
    </w:p>
    <w:p w14:paraId="1987EE8A" w14:textId="3AAB7EA0" w:rsidR="002267A8" w:rsidRPr="00552AC2" w:rsidRDefault="002267A8" w:rsidP="008A458F">
      <w:pPr>
        <w:pStyle w:val="BodyText"/>
        <w:numPr>
          <w:ilvl w:val="0"/>
          <w:numId w:val="32"/>
        </w:numPr>
        <w:spacing w:after="0"/>
        <w:ind w:left="1080"/>
        <w:rPr>
          <w:rFonts w:ascii="Lucida Bright" w:hAnsi="Lucida Bright"/>
        </w:rPr>
      </w:pPr>
      <w:r w:rsidRPr="00552AC2">
        <w:rPr>
          <w:rFonts w:ascii="Lucida Bright" w:hAnsi="Lucida Bright"/>
        </w:rPr>
        <w:t xml:space="preserve">Lake Conroe (H-GAC) </w:t>
      </w:r>
      <w:r w:rsidRPr="00552AC2">
        <w:rPr>
          <w:rFonts w:ascii="Lucida Bright" w:hAnsi="Lucida Bright"/>
        </w:rPr>
        <w:t>– Mr. Evans announced</w:t>
      </w:r>
      <w:r w:rsidRPr="00552AC2">
        <w:rPr>
          <w:rFonts w:ascii="Lucida Bright" w:hAnsi="Lucida Bright"/>
        </w:rPr>
        <w:t xml:space="preserve"> that the team is still getting this project off the ground and recently submitted the QAPP to TCEQ for review. Once approved, data analysis and modeling will begin this summer, and the public meeting phase will start towards the end of the year. </w:t>
      </w:r>
    </w:p>
    <w:p w14:paraId="1AB36B62" w14:textId="745971E9" w:rsidR="002267A8" w:rsidRPr="00552AC2" w:rsidRDefault="002267A8" w:rsidP="008A458F">
      <w:pPr>
        <w:pStyle w:val="BodyText"/>
        <w:numPr>
          <w:ilvl w:val="0"/>
          <w:numId w:val="32"/>
        </w:numPr>
        <w:spacing w:after="0"/>
        <w:ind w:left="1080"/>
        <w:rPr>
          <w:rFonts w:ascii="Lucida Bright" w:hAnsi="Lucida Bright"/>
        </w:rPr>
      </w:pPr>
      <w:r w:rsidRPr="00552AC2">
        <w:rPr>
          <w:rFonts w:ascii="Lucida Bright" w:hAnsi="Lucida Bright"/>
        </w:rPr>
        <w:t xml:space="preserve">Cotton Bayou TMDL (H-GAC) </w:t>
      </w:r>
      <w:r w:rsidRPr="00552AC2">
        <w:rPr>
          <w:rFonts w:ascii="Lucida Bright" w:hAnsi="Lucida Bright"/>
        </w:rPr>
        <w:t>– Mr. Evans announced that the</w:t>
      </w:r>
      <w:r w:rsidRPr="00552AC2">
        <w:rPr>
          <w:rFonts w:ascii="Lucida Bright" w:hAnsi="Lucida Bright"/>
        </w:rPr>
        <w:t xml:space="preserve"> annual public meeting will be held August 4, 2026, at 4</w:t>
      </w:r>
      <w:r w:rsidRPr="00552AC2">
        <w:rPr>
          <w:rFonts w:ascii="Lucida Bright" w:hAnsi="Lucida Bright"/>
        </w:rPr>
        <w:t>:00 p.m. at the</w:t>
      </w:r>
      <w:r w:rsidRPr="00552AC2">
        <w:rPr>
          <w:rFonts w:ascii="Lucida Bright" w:hAnsi="Lucida Bright"/>
        </w:rPr>
        <w:t xml:space="preserve"> </w:t>
      </w:r>
      <w:r w:rsidRPr="00552AC2">
        <w:rPr>
          <w:rFonts w:ascii="Lucida Bright" w:hAnsi="Lucida Bright"/>
        </w:rPr>
        <w:t>Sam and Carmena Goss Memorial Branch</w:t>
      </w:r>
      <w:r w:rsidRPr="00552AC2">
        <w:rPr>
          <w:rFonts w:ascii="Lucida Bright" w:hAnsi="Lucida Bright"/>
        </w:rPr>
        <w:t xml:space="preserve"> in Mont Belvieu.</w:t>
      </w:r>
      <w:r w:rsidR="00E1110A" w:rsidRPr="00552AC2">
        <w:rPr>
          <w:rFonts w:ascii="Lucida Bright" w:hAnsi="Lucida Bright"/>
        </w:rPr>
        <w:t xml:space="preserve"> The team is also planning a riparian buffer workshop at the same location on August 25, </w:t>
      </w:r>
      <w:proofErr w:type="gramStart"/>
      <w:r w:rsidR="00E1110A" w:rsidRPr="00552AC2">
        <w:rPr>
          <w:rFonts w:ascii="Lucida Bright" w:hAnsi="Lucida Bright"/>
        </w:rPr>
        <w:t>2026</w:t>
      </w:r>
      <w:proofErr w:type="gramEnd"/>
      <w:r w:rsidR="00E1110A" w:rsidRPr="00552AC2">
        <w:rPr>
          <w:rFonts w:ascii="Lucida Bright" w:hAnsi="Lucida Bright"/>
        </w:rPr>
        <w:t xml:space="preserve"> at 8:00 a.m. </w:t>
      </w:r>
    </w:p>
    <w:p w14:paraId="6D9ED60A" w14:textId="35D79E45" w:rsidR="00F65DC7" w:rsidRPr="00552AC2" w:rsidRDefault="00F65DC7" w:rsidP="00F65DC7">
      <w:pPr>
        <w:pStyle w:val="BodyText"/>
        <w:numPr>
          <w:ilvl w:val="0"/>
          <w:numId w:val="32"/>
        </w:numPr>
        <w:spacing w:after="0"/>
        <w:ind w:left="1080"/>
        <w:rPr>
          <w:rFonts w:ascii="Lucida Bright" w:hAnsi="Lucida Bright"/>
        </w:rPr>
      </w:pPr>
      <w:r w:rsidRPr="00552AC2">
        <w:rPr>
          <w:rFonts w:ascii="Lucida Bright" w:hAnsi="Lucida Bright"/>
        </w:rPr>
        <w:t>B</w:t>
      </w:r>
      <w:r w:rsidR="00825E18" w:rsidRPr="00552AC2">
        <w:rPr>
          <w:rFonts w:ascii="Lucida Bright" w:hAnsi="Lucida Bright"/>
        </w:rPr>
        <w:t xml:space="preserve">acteria Implementation Group </w:t>
      </w:r>
      <w:r w:rsidRPr="00552AC2">
        <w:rPr>
          <w:rFonts w:ascii="Lucida Bright" w:hAnsi="Lucida Bright"/>
        </w:rPr>
        <w:t>(H-GAC)</w:t>
      </w:r>
      <w:r w:rsidR="00825E18" w:rsidRPr="00552AC2">
        <w:rPr>
          <w:rFonts w:ascii="Lucida Bright" w:hAnsi="Lucida Bright"/>
        </w:rPr>
        <w:t xml:space="preserve"> – </w:t>
      </w:r>
      <w:r w:rsidR="009C3D8E" w:rsidRPr="00552AC2">
        <w:rPr>
          <w:rFonts w:ascii="Lucida Bright" w:hAnsi="Lucida Bright"/>
        </w:rPr>
        <w:t>No update</w:t>
      </w:r>
      <w:r w:rsidR="00825E18" w:rsidRPr="00552AC2">
        <w:rPr>
          <w:rFonts w:ascii="Lucida Bright" w:hAnsi="Lucida Bright"/>
        </w:rPr>
        <w:t xml:space="preserve">.                    </w:t>
      </w:r>
    </w:p>
    <w:p w14:paraId="3E433062" w14:textId="77777777" w:rsidR="00231D4A" w:rsidRPr="00552AC2" w:rsidRDefault="00231D4A" w:rsidP="009D2FD2">
      <w:pPr>
        <w:widowControl w:val="0"/>
        <w:spacing w:before="0" w:after="0"/>
        <w:contextualSpacing/>
        <w:rPr>
          <w:rFonts w:ascii="Lucida Bright" w:hAnsi="Lucida Bright"/>
          <w:iCs/>
        </w:rPr>
      </w:pPr>
    </w:p>
    <w:p w14:paraId="1D5C1193" w14:textId="750884CE" w:rsidR="00F43854" w:rsidRPr="00552AC2" w:rsidRDefault="00F43854" w:rsidP="00F43854">
      <w:pPr>
        <w:widowControl w:val="0"/>
        <w:spacing w:before="0" w:after="0"/>
        <w:contextualSpacing/>
        <w:rPr>
          <w:rFonts w:ascii="Lucida Bright" w:hAnsi="Lucida Bright"/>
          <w:b/>
        </w:rPr>
      </w:pPr>
      <w:r w:rsidRPr="00552AC2">
        <w:rPr>
          <w:rFonts w:ascii="Lucida Bright" w:hAnsi="Lucida Bright"/>
          <w:b/>
        </w:rPr>
        <w:t>Roundtable/Partner Announcements and Updates:</w:t>
      </w:r>
    </w:p>
    <w:p w14:paraId="701AFB5B" w14:textId="77777777" w:rsidR="00F43854" w:rsidRPr="00552AC2" w:rsidRDefault="00F43854" w:rsidP="00F43854">
      <w:pPr>
        <w:widowControl w:val="0"/>
        <w:spacing w:before="0" w:after="0"/>
        <w:contextualSpacing/>
        <w:rPr>
          <w:rFonts w:ascii="Lucida Bright" w:hAnsi="Lucida Bright"/>
          <w:b/>
        </w:rPr>
      </w:pPr>
    </w:p>
    <w:p w14:paraId="38B6B90D" w14:textId="7929690B" w:rsidR="00CF34F9" w:rsidRPr="00552AC2" w:rsidRDefault="00CF34F9" w:rsidP="00CF34F9">
      <w:pPr>
        <w:widowControl w:val="0"/>
        <w:spacing w:before="0" w:after="0"/>
        <w:contextualSpacing/>
        <w:rPr>
          <w:rFonts w:ascii="Lucida Bright" w:hAnsi="Lucida Bright"/>
          <w:bCs/>
        </w:rPr>
      </w:pPr>
      <w:r w:rsidRPr="00552AC2">
        <w:rPr>
          <w:rFonts w:ascii="Lucida Bright" w:hAnsi="Lucida Bright"/>
          <w:bCs/>
        </w:rPr>
        <w:t>M</w:t>
      </w:r>
      <w:r w:rsidR="007F31CA" w:rsidRPr="00552AC2">
        <w:rPr>
          <w:rFonts w:ascii="Lucida Bright" w:hAnsi="Lucida Bright"/>
          <w:bCs/>
        </w:rPr>
        <w:t>s</w:t>
      </w:r>
      <w:r w:rsidRPr="00552AC2">
        <w:rPr>
          <w:rFonts w:ascii="Lucida Bright" w:hAnsi="Lucida Bright"/>
          <w:bCs/>
        </w:rPr>
        <w:t xml:space="preserve">. </w:t>
      </w:r>
      <w:r w:rsidR="00EC55D7" w:rsidRPr="00552AC2">
        <w:rPr>
          <w:rFonts w:ascii="Lucida Bright" w:hAnsi="Lucida Bright"/>
        </w:rPr>
        <w:t>Gauthier Lowry</w:t>
      </w:r>
      <w:r w:rsidR="00EC55D7" w:rsidRPr="00552AC2">
        <w:rPr>
          <w:rFonts w:ascii="Lucida Bright" w:hAnsi="Lucida Bright"/>
        </w:rPr>
        <w:t xml:space="preserve"> announced that in response to a request by the Coalition, Texas A&amp;M AgriLife will be co-hosting a Texas Riparian &amp; Stream Ecosystem </w:t>
      </w:r>
      <w:r w:rsidR="00EC55D7" w:rsidRPr="00552AC2">
        <w:rPr>
          <w:rFonts w:ascii="Lucida Bright" w:hAnsi="Lucida Bright"/>
        </w:rPr>
        <w:lastRenderedPageBreak/>
        <w:t>Workshop in La Marque on July 1. Please RSVP by June 24</w:t>
      </w:r>
      <w:r w:rsidR="0022455A" w:rsidRPr="00552AC2">
        <w:rPr>
          <w:rFonts w:ascii="Lucida Bright" w:hAnsi="Lucida Bright"/>
          <w:bCs/>
        </w:rPr>
        <w:t>.</w:t>
      </w:r>
      <w:r w:rsidR="00EC55D7" w:rsidRPr="00552AC2">
        <w:rPr>
          <w:rFonts w:ascii="Lucida Bright" w:hAnsi="Lucida Bright"/>
          <w:bCs/>
        </w:rPr>
        <w:t xml:space="preserve"> A link to the registration was provided in the meeting chat and will be sent out with the meeting summary.</w:t>
      </w:r>
      <w:r w:rsidR="0022455A" w:rsidRPr="00552AC2">
        <w:rPr>
          <w:rFonts w:ascii="Lucida Bright" w:hAnsi="Lucida Bright"/>
          <w:bCs/>
        </w:rPr>
        <w:t xml:space="preserve"> </w:t>
      </w:r>
    </w:p>
    <w:p w14:paraId="32856A3A" w14:textId="77777777" w:rsidR="00C00FFB" w:rsidRPr="00552AC2" w:rsidRDefault="00C00FFB" w:rsidP="00CF34F9">
      <w:pPr>
        <w:widowControl w:val="0"/>
        <w:spacing w:before="0" w:after="0"/>
        <w:contextualSpacing/>
        <w:rPr>
          <w:rFonts w:ascii="Lucida Bright" w:hAnsi="Lucida Bright"/>
          <w:bCs/>
        </w:rPr>
      </w:pPr>
    </w:p>
    <w:p w14:paraId="634D8627" w14:textId="328774F9" w:rsidR="00C00FFB" w:rsidRPr="00552AC2" w:rsidRDefault="00C00FFB" w:rsidP="00CF34F9">
      <w:pPr>
        <w:widowControl w:val="0"/>
        <w:spacing w:before="0" w:after="0"/>
        <w:contextualSpacing/>
        <w:rPr>
          <w:rFonts w:ascii="Lucida Bright" w:hAnsi="Lucida Bright"/>
          <w:bCs/>
        </w:rPr>
      </w:pPr>
      <w:r w:rsidRPr="00552AC2">
        <w:rPr>
          <w:rFonts w:ascii="Lucida Bright" w:hAnsi="Lucida Bright"/>
          <w:bCs/>
        </w:rPr>
        <w:t>M</w:t>
      </w:r>
      <w:r w:rsidR="009C3D8E" w:rsidRPr="00552AC2">
        <w:rPr>
          <w:rFonts w:ascii="Lucida Bright" w:hAnsi="Lucida Bright"/>
          <w:bCs/>
        </w:rPr>
        <w:t xml:space="preserve">r. Johnston announced that there will be a Chocolate Bay </w:t>
      </w:r>
      <w:r w:rsidR="006543ED" w:rsidRPr="00552AC2">
        <w:rPr>
          <w:rFonts w:ascii="Lucida Bright" w:hAnsi="Lucida Bright"/>
          <w:bCs/>
        </w:rPr>
        <w:t>I</w:t>
      </w:r>
      <w:r w:rsidR="009C3D8E" w:rsidRPr="00552AC2">
        <w:rPr>
          <w:rFonts w:ascii="Lucida Bright" w:hAnsi="Lucida Bright"/>
          <w:bCs/>
        </w:rPr>
        <w:t xml:space="preserve">mplementation </w:t>
      </w:r>
      <w:r w:rsidR="006543ED" w:rsidRPr="00552AC2">
        <w:rPr>
          <w:rFonts w:ascii="Lucida Bright" w:hAnsi="Lucida Bright"/>
          <w:bCs/>
        </w:rPr>
        <w:t xml:space="preserve">Plan </w:t>
      </w:r>
      <w:r w:rsidR="009C3D8E" w:rsidRPr="00552AC2">
        <w:rPr>
          <w:rFonts w:ascii="Lucida Bright" w:hAnsi="Lucida Bright"/>
          <w:bCs/>
        </w:rPr>
        <w:t>meeting on August 13, 2026</w:t>
      </w:r>
      <w:r w:rsidR="00B902E5" w:rsidRPr="00552AC2">
        <w:rPr>
          <w:rFonts w:ascii="Lucida Bright" w:hAnsi="Lucida Bright"/>
          <w:bCs/>
        </w:rPr>
        <w:t>.</w:t>
      </w:r>
      <w:r w:rsidR="009C3D8E" w:rsidRPr="00552AC2">
        <w:rPr>
          <w:rFonts w:ascii="Lucida Bright" w:hAnsi="Lucida Bright"/>
          <w:bCs/>
        </w:rPr>
        <w:t xml:space="preserve"> Reach out for more details. The </w:t>
      </w:r>
      <w:r w:rsidR="006543ED" w:rsidRPr="00552AC2">
        <w:rPr>
          <w:rFonts w:ascii="Lucida Bright" w:hAnsi="Lucida Bright"/>
          <w:bCs/>
        </w:rPr>
        <w:t xml:space="preserve">I-Plan is currently going through final Commission review and approvals. </w:t>
      </w:r>
    </w:p>
    <w:p w14:paraId="256963DB" w14:textId="77777777" w:rsidR="006543ED" w:rsidRPr="00552AC2" w:rsidRDefault="006543ED" w:rsidP="00CF34F9">
      <w:pPr>
        <w:widowControl w:val="0"/>
        <w:spacing w:before="0" w:after="0"/>
        <w:contextualSpacing/>
        <w:rPr>
          <w:rFonts w:ascii="Lucida Bright" w:hAnsi="Lucida Bright"/>
          <w:bCs/>
        </w:rPr>
      </w:pPr>
    </w:p>
    <w:p w14:paraId="49759C8F" w14:textId="3AEE50CD" w:rsidR="006543ED" w:rsidRPr="00552AC2" w:rsidRDefault="006543ED" w:rsidP="00CF34F9">
      <w:pPr>
        <w:widowControl w:val="0"/>
        <w:spacing w:before="0" w:after="0"/>
        <w:contextualSpacing/>
        <w:rPr>
          <w:rFonts w:ascii="Lucida Bright" w:hAnsi="Lucida Bright"/>
          <w:bCs/>
        </w:rPr>
      </w:pPr>
      <w:r w:rsidRPr="00552AC2">
        <w:rPr>
          <w:rFonts w:ascii="Lucida Bright" w:hAnsi="Lucida Bright"/>
          <w:bCs/>
        </w:rPr>
        <w:t>Mr. Koch announced that the TSSWCB Request for Proposals for the 319 Nonpoint Source Grant Program will be going out the beginning of August.</w:t>
      </w:r>
    </w:p>
    <w:p w14:paraId="5797AACD" w14:textId="77777777" w:rsidR="006543ED" w:rsidRPr="00552AC2" w:rsidRDefault="006543ED" w:rsidP="00CF34F9">
      <w:pPr>
        <w:widowControl w:val="0"/>
        <w:spacing w:before="0" w:after="0"/>
        <w:contextualSpacing/>
        <w:rPr>
          <w:rFonts w:ascii="Lucida Bright" w:hAnsi="Lucida Bright"/>
          <w:bCs/>
        </w:rPr>
      </w:pPr>
    </w:p>
    <w:p w14:paraId="0A3FE3EC" w14:textId="2D8FDE60" w:rsidR="006543ED" w:rsidRPr="00552AC2" w:rsidRDefault="006543ED" w:rsidP="00CF34F9">
      <w:pPr>
        <w:widowControl w:val="0"/>
        <w:spacing w:before="0" w:after="0"/>
        <w:contextualSpacing/>
        <w:rPr>
          <w:rFonts w:ascii="Lucida Bright" w:hAnsi="Lucida Bright"/>
          <w:bCs/>
        </w:rPr>
      </w:pPr>
      <w:r w:rsidRPr="00552AC2">
        <w:rPr>
          <w:rFonts w:ascii="Lucida Bright" w:hAnsi="Lucida Bright"/>
          <w:bCs/>
        </w:rPr>
        <w:t xml:space="preserve">Ms. Gordon requested that if you know of anyone who could provide additional funds to help complete water quality improvement monitoring on already installed BMPs, to please contact her.  </w:t>
      </w:r>
    </w:p>
    <w:p w14:paraId="19FC2441" w14:textId="77777777" w:rsidR="006543ED" w:rsidRPr="00552AC2" w:rsidRDefault="006543ED" w:rsidP="00CF34F9">
      <w:pPr>
        <w:widowControl w:val="0"/>
        <w:spacing w:before="0" w:after="0"/>
        <w:contextualSpacing/>
        <w:rPr>
          <w:rFonts w:ascii="Lucida Bright" w:hAnsi="Lucida Bright"/>
          <w:bCs/>
        </w:rPr>
      </w:pPr>
    </w:p>
    <w:p w14:paraId="3418E309" w14:textId="703E2FD0" w:rsidR="006543ED" w:rsidRPr="00552AC2" w:rsidRDefault="006543ED" w:rsidP="00CF34F9">
      <w:pPr>
        <w:widowControl w:val="0"/>
        <w:spacing w:before="0" w:after="0"/>
        <w:contextualSpacing/>
        <w:rPr>
          <w:rFonts w:ascii="Lucida Bright" w:hAnsi="Lucida Bright"/>
          <w:bCs/>
        </w:rPr>
      </w:pPr>
      <w:r w:rsidRPr="00552AC2">
        <w:rPr>
          <w:rFonts w:ascii="Lucida Bright" w:hAnsi="Lucida Bright"/>
          <w:bCs/>
        </w:rPr>
        <w:t xml:space="preserve">Ms. Zarnstorff announced that GBF will be hosting a fun family event at the Trinity Bay Discovery Center this weekend that will showcase the property’s installed nature-based solutions </w:t>
      </w:r>
      <w:r w:rsidR="00552AC2">
        <w:rPr>
          <w:rFonts w:ascii="Lucida Bright" w:hAnsi="Lucida Bright"/>
          <w:bCs/>
        </w:rPr>
        <w:t>with</w:t>
      </w:r>
      <w:r w:rsidRPr="00552AC2">
        <w:rPr>
          <w:rFonts w:ascii="Lucida Bright" w:hAnsi="Lucida Bright"/>
          <w:bCs/>
        </w:rPr>
        <w:t xml:space="preserve"> hands-on activities. Partners will also be presenting and tabling the event. </w:t>
      </w:r>
    </w:p>
    <w:p w14:paraId="510106C3" w14:textId="77777777" w:rsidR="00DC0114" w:rsidRPr="00552AC2" w:rsidRDefault="00DC0114" w:rsidP="00F43854">
      <w:pPr>
        <w:widowControl w:val="0"/>
        <w:spacing w:before="0" w:after="0"/>
        <w:contextualSpacing/>
        <w:rPr>
          <w:rFonts w:ascii="Lucida Bright" w:hAnsi="Lucida Bright"/>
          <w:bCs/>
        </w:rPr>
      </w:pPr>
    </w:p>
    <w:p w14:paraId="516D0FD0" w14:textId="77777777" w:rsidR="000C104A" w:rsidRPr="00552AC2" w:rsidRDefault="000C104A" w:rsidP="00BD3199">
      <w:pPr>
        <w:pStyle w:val="Heading2"/>
        <w:spacing w:before="0" w:after="0"/>
        <w:rPr>
          <w:rFonts w:ascii="Lucida Bright" w:hAnsi="Lucida Bright"/>
          <w:i w:val="0"/>
          <w:sz w:val="24"/>
          <w:szCs w:val="24"/>
        </w:rPr>
      </w:pPr>
      <w:r w:rsidRPr="00552AC2">
        <w:rPr>
          <w:rFonts w:ascii="Lucida Bright" w:hAnsi="Lucida Bright"/>
          <w:i w:val="0"/>
          <w:sz w:val="24"/>
          <w:szCs w:val="24"/>
        </w:rPr>
        <w:t>Old Business</w:t>
      </w:r>
    </w:p>
    <w:p w14:paraId="61E0D440" w14:textId="77777777" w:rsidR="0030466E" w:rsidRPr="00552AC2" w:rsidRDefault="0030466E" w:rsidP="0030466E">
      <w:pPr>
        <w:pStyle w:val="ListParagraph"/>
        <w:spacing w:after="0"/>
        <w:ind w:left="720" w:firstLine="0"/>
        <w:contextualSpacing w:val="0"/>
        <w:rPr>
          <w:rFonts w:ascii="Lucida Bright" w:eastAsia="Times New Roman" w:hAnsi="Lucida Bright" w:cs="Calibri"/>
        </w:rPr>
      </w:pPr>
    </w:p>
    <w:p w14:paraId="5DED66DD" w14:textId="4615EC53" w:rsidR="00E55C37" w:rsidRPr="00552AC2" w:rsidRDefault="004E0767" w:rsidP="00E55C37">
      <w:pPr>
        <w:pStyle w:val="BodyText"/>
        <w:spacing w:after="0"/>
        <w:rPr>
          <w:rFonts w:ascii="Lucida Bright" w:hAnsi="Lucida Bright"/>
          <w:b/>
        </w:rPr>
      </w:pPr>
      <w:r w:rsidRPr="00552AC2">
        <w:rPr>
          <w:rFonts w:ascii="Lucida Bright" w:hAnsi="Lucida Bright"/>
          <w:b/>
        </w:rPr>
        <w:t>Upcoming GBEP meetings:</w:t>
      </w:r>
    </w:p>
    <w:p w14:paraId="40E37C6C" w14:textId="61EF8045" w:rsidR="00BB5569" w:rsidRPr="00552AC2" w:rsidRDefault="00BB5569" w:rsidP="00BB5569">
      <w:pPr>
        <w:pStyle w:val="BodyText"/>
        <w:spacing w:after="0"/>
        <w:rPr>
          <w:rFonts w:ascii="Lucida Bright" w:hAnsi="Lucida Bright"/>
        </w:rPr>
      </w:pPr>
      <w:r w:rsidRPr="00552AC2">
        <w:rPr>
          <w:rFonts w:ascii="Lucida Bright" w:hAnsi="Lucida Bright"/>
        </w:rPr>
        <w:t xml:space="preserve">GBC Meeting – Wednesday, </w:t>
      </w:r>
      <w:r w:rsidR="00A71A12" w:rsidRPr="00552AC2">
        <w:rPr>
          <w:rFonts w:ascii="Lucida Bright" w:hAnsi="Lucida Bright"/>
        </w:rPr>
        <w:t>July</w:t>
      </w:r>
      <w:r w:rsidR="00E55C37" w:rsidRPr="00552AC2">
        <w:rPr>
          <w:rFonts w:ascii="Lucida Bright" w:hAnsi="Lucida Bright"/>
        </w:rPr>
        <w:t xml:space="preserve"> 1</w:t>
      </w:r>
      <w:r w:rsidR="009748D3" w:rsidRPr="00552AC2">
        <w:rPr>
          <w:rFonts w:ascii="Lucida Bright" w:hAnsi="Lucida Bright"/>
        </w:rPr>
        <w:t>5</w:t>
      </w:r>
      <w:r w:rsidR="00E55C37" w:rsidRPr="00552AC2">
        <w:rPr>
          <w:rFonts w:ascii="Lucida Bright" w:hAnsi="Lucida Bright"/>
        </w:rPr>
        <w:t>, 202</w:t>
      </w:r>
      <w:r w:rsidR="009748D3" w:rsidRPr="00552AC2">
        <w:rPr>
          <w:rFonts w:ascii="Lucida Bright" w:hAnsi="Lucida Bright"/>
        </w:rPr>
        <w:t>6</w:t>
      </w:r>
      <w:r w:rsidR="00E55C37" w:rsidRPr="00552AC2">
        <w:rPr>
          <w:rFonts w:ascii="Lucida Bright" w:hAnsi="Lucida Bright"/>
        </w:rPr>
        <w:t xml:space="preserve"> (9:30am -12:30pm)</w:t>
      </w:r>
    </w:p>
    <w:p w14:paraId="722904D0" w14:textId="77777777" w:rsidR="00BB5569" w:rsidRPr="00552AC2" w:rsidRDefault="00BB5569" w:rsidP="00BB5569">
      <w:pPr>
        <w:pStyle w:val="BodyText"/>
        <w:spacing w:after="0"/>
        <w:rPr>
          <w:rFonts w:ascii="Lucida Bright" w:hAnsi="Lucida Bright"/>
        </w:rPr>
      </w:pPr>
      <w:r w:rsidRPr="00552AC2">
        <w:rPr>
          <w:rFonts w:ascii="Lucida Bright" w:hAnsi="Lucida Bright"/>
        </w:rPr>
        <w:t xml:space="preserve">WSQ Subcommittee Meetings  </w:t>
      </w:r>
    </w:p>
    <w:p w14:paraId="206D60D8" w14:textId="371E74F8" w:rsidR="00BB5569" w:rsidRPr="00552AC2" w:rsidRDefault="00BB5569" w:rsidP="00BB5569">
      <w:pPr>
        <w:pStyle w:val="BodyText"/>
        <w:numPr>
          <w:ilvl w:val="0"/>
          <w:numId w:val="35"/>
        </w:numPr>
        <w:spacing w:after="0"/>
        <w:rPr>
          <w:rFonts w:ascii="Lucida Bright" w:hAnsi="Lucida Bright"/>
        </w:rPr>
      </w:pPr>
      <w:r w:rsidRPr="00552AC2">
        <w:rPr>
          <w:rFonts w:ascii="Lucida Bright" w:hAnsi="Lucida Bright"/>
        </w:rPr>
        <w:t xml:space="preserve">Wednesday, September </w:t>
      </w:r>
      <w:r w:rsidR="006543ED" w:rsidRPr="00552AC2">
        <w:rPr>
          <w:rFonts w:ascii="Lucida Bright" w:hAnsi="Lucida Bright"/>
        </w:rPr>
        <w:t>9</w:t>
      </w:r>
      <w:r w:rsidRPr="00552AC2">
        <w:rPr>
          <w:rFonts w:ascii="Lucida Bright" w:hAnsi="Lucida Bright"/>
        </w:rPr>
        <w:t>, 202</w:t>
      </w:r>
      <w:r w:rsidR="006543ED" w:rsidRPr="00552AC2">
        <w:rPr>
          <w:rFonts w:ascii="Lucida Bright" w:hAnsi="Lucida Bright"/>
        </w:rPr>
        <w:t>6</w:t>
      </w:r>
      <w:r w:rsidRPr="00552AC2">
        <w:rPr>
          <w:rFonts w:ascii="Lucida Bright" w:hAnsi="Lucida Bright"/>
        </w:rPr>
        <w:t xml:space="preserve"> (1:</w:t>
      </w:r>
      <w:r w:rsidR="006543ED" w:rsidRPr="00552AC2">
        <w:rPr>
          <w:rFonts w:ascii="Lucida Bright" w:hAnsi="Lucida Bright"/>
        </w:rPr>
        <w:t>0</w:t>
      </w:r>
      <w:r w:rsidRPr="00552AC2">
        <w:rPr>
          <w:rFonts w:ascii="Lucida Bright" w:hAnsi="Lucida Bright"/>
        </w:rPr>
        <w:t>0-3:30pm)</w:t>
      </w:r>
    </w:p>
    <w:p w14:paraId="1F290308" w14:textId="33D4CC80" w:rsidR="00BB5569" w:rsidRPr="00552AC2" w:rsidRDefault="00BB5569" w:rsidP="00BB5569">
      <w:pPr>
        <w:pStyle w:val="BodyText"/>
        <w:numPr>
          <w:ilvl w:val="0"/>
          <w:numId w:val="35"/>
        </w:numPr>
        <w:spacing w:after="0"/>
        <w:rPr>
          <w:rFonts w:ascii="Lucida Bright" w:hAnsi="Lucida Bright"/>
        </w:rPr>
      </w:pPr>
      <w:r w:rsidRPr="00552AC2">
        <w:rPr>
          <w:rFonts w:ascii="Lucida Bright" w:hAnsi="Lucida Bright"/>
        </w:rPr>
        <w:t xml:space="preserve">Wednesday, December </w:t>
      </w:r>
      <w:r w:rsidR="006543ED" w:rsidRPr="00552AC2">
        <w:rPr>
          <w:rFonts w:ascii="Lucida Bright" w:hAnsi="Lucida Bright"/>
        </w:rPr>
        <w:t>9</w:t>
      </w:r>
      <w:r w:rsidRPr="00552AC2">
        <w:rPr>
          <w:rFonts w:ascii="Lucida Bright" w:hAnsi="Lucida Bright"/>
        </w:rPr>
        <w:t>, 202</w:t>
      </w:r>
      <w:r w:rsidR="006543ED" w:rsidRPr="00552AC2">
        <w:rPr>
          <w:rFonts w:ascii="Lucida Bright" w:hAnsi="Lucida Bright"/>
        </w:rPr>
        <w:t>6</w:t>
      </w:r>
      <w:r w:rsidRPr="00552AC2">
        <w:rPr>
          <w:rFonts w:ascii="Lucida Bright" w:hAnsi="Lucida Bright"/>
        </w:rPr>
        <w:t xml:space="preserve"> (1:30-3:30pm)</w:t>
      </w:r>
    </w:p>
    <w:p w14:paraId="51EACC1F" w14:textId="5AB4BA6D" w:rsidR="00512B1C" w:rsidRPr="00552AC2" w:rsidRDefault="00512B1C" w:rsidP="0030213C">
      <w:pPr>
        <w:pStyle w:val="BodyText"/>
        <w:rPr>
          <w:rFonts w:ascii="Lucida Bright" w:hAnsi="Lucida Bright"/>
        </w:rPr>
      </w:pPr>
    </w:p>
    <w:p w14:paraId="37A5A13F" w14:textId="77777777" w:rsidR="00A03680" w:rsidRPr="00474964" w:rsidRDefault="00BC6691" w:rsidP="00BD3199">
      <w:pPr>
        <w:pStyle w:val="BodyText"/>
        <w:spacing w:after="0"/>
        <w:rPr>
          <w:rFonts w:ascii="Lucida Bright" w:hAnsi="Lucida Bright"/>
          <w:b/>
        </w:rPr>
      </w:pPr>
      <w:r w:rsidRPr="00552AC2">
        <w:rPr>
          <w:rFonts w:ascii="Lucida Bright" w:hAnsi="Lucida Bright"/>
          <w:b/>
        </w:rPr>
        <w:t>Adjourn</w:t>
      </w:r>
    </w:p>
    <w:sectPr w:rsidR="00A03680" w:rsidRPr="00474964" w:rsidSect="00A0368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467E" w14:textId="77777777" w:rsidR="00ED0BBD" w:rsidRDefault="00ED0BBD" w:rsidP="000461D1">
      <w:pPr>
        <w:spacing w:before="0" w:after="0"/>
      </w:pPr>
      <w:r>
        <w:separator/>
      </w:r>
    </w:p>
  </w:endnote>
  <w:endnote w:type="continuationSeparator" w:id="0">
    <w:p w14:paraId="3A7DEBB1" w14:textId="77777777" w:rsidR="00ED0BBD" w:rsidRDefault="00ED0BBD" w:rsidP="000461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altName w:val="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Sans-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8291" w14:textId="77777777" w:rsidR="00A16474" w:rsidRDefault="00A16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334661"/>
      <w:docPartObj>
        <w:docPartGallery w:val="Page Numbers (Bottom of Page)"/>
        <w:docPartUnique/>
      </w:docPartObj>
    </w:sdtPr>
    <w:sdtEndPr/>
    <w:sdtContent>
      <w:sdt>
        <w:sdtPr>
          <w:id w:val="1728636285"/>
          <w:docPartObj>
            <w:docPartGallery w:val="Page Numbers (Top of Page)"/>
            <w:docPartUnique/>
          </w:docPartObj>
        </w:sdtPr>
        <w:sdtEndPr/>
        <w:sdtContent>
          <w:p w14:paraId="33527385" w14:textId="4C506A28" w:rsidR="00141544" w:rsidRDefault="0014154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FE404B2" w14:textId="77777777" w:rsidR="003B1D3F" w:rsidRDefault="003B1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3ABF" w14:textId="77777777" w:rsidR="00A16474" w:rsidRDefault="00A16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F391" w14:textId="77777777" w:rsidR="00ED0BBD" w:rsidRDefault="00ED0BBD" w:rsidP="000461D1">
      <w:pPr>
        <w:spacing w:before="0" w:after="0"/>
      </w:pPr>
      <w:r>
        <w:separator/>
      </w:r>
    </w:p>
  </w:footnote>
  <w:footnote w:type="continuationSeparator" w:id="0">
    <w:p w14:paraId="21BDD4C4" w14:textId="77777777" w:rsidR="00ED0BBD" w:rsidRDefault="00ED0BBD" w:rsidP="000461D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FF5A" w14:textId="3D54303F" w:rsidR="003B1D3F" w:rsidRDefault="003B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289467"/>
      <w:docPartObj>
        <w:docPartGallery w:val="Watermarks"/>
        <w:docPartUnique/>
      </w:docPartObj>
    </w:sdtPr>
    <w:sdtContent>
      <w:p w14:paraId="6E481832" w14:textId="7763FEB5" w:rsidR="003B1D3F" w:rsidRDefault="00552AC2">
        <w:pPr>
          <w:pStyle w:val="Header"/>
        </w:pPr>
        <w:r>
          <w:rPr>
            <w:noProof/>
          </w:rPr>
          <w:pict w14:anchorId="531A5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0F3E" w14:textId="726C3C5A" w:rsidR="003B1D3F" w:rsidRDefault="003B1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4F2E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7950E23"/>
    <w:multiLevelType w:val="hybridMultilevel"/>
    <w:tmpl w:val="A6EC3BD4"/>
    <w:lvl w:ilvl="0" w:tplc="69F2D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BF14B8C"/>
    <w:multiLevelType w:val="hybridMultilevel"/>
    <w:tmpl w:val="A604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195AF0"/>
    <w:multiLevelType w:val="hybridMultilevel"/>
    <w:tmpl w:val="E68AF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1674FEA"/>
    <w:multiLevelType w:val="hybridMultilevel"/>
    <w:tmpl w:val="3834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043B48"/>
    <w:multiLevelType w:val="hybridMultilevel"/>
    <w:tmpl w:val="424C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8E27E4"/>
    <w:multiLevelType w:val="hybridMultilevel"/>
    <w:tmpl w:val="CA5267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182E54"/>
    <w:multiLevelType w:val="hybridMultilevel"/>
    <w:tmpl w:val="890866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C7267A3"/>
    <w:multiLevelType w:val="hybridMultilevel"/>
    <w:tmpl w:val="06983C00"/>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9" w15:restartNumberingAfterBreak="0">
    <w:nsid w:val="1D6E3DBC"/>
    <w:multiLevelType w:val="hybridMultilevel"/>
    <w:tmpl w:val="2478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490C01"/>
    <w:multiLevelType w:val="hybridMultilevel"/>
    <w:tmpl w:val="79645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2A41D18"/>
    <w:multiLevelType w:val="hybridMultilevel"/>
    <w:tmpl w:val="9F449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35D71FF"/>
    <w:multiLevelType w:val="hybridMultilevel"/>
    <w:tmpl w:val="35A0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014043"/>
    <w:multiLevelType w:val="hybridMultilevel"/>
    <w:tmpl w:val="29B4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855A38"/>
    <w:multiLevelType w:val="hybridMultilevel"/>
    <w:tmpl w:val="BB0A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BF5250"/>
    <w:multiLevelType w:val="hybridMultilevel"/>
    <w:tmpl w:val="18AE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391FF7"/>
    <w:multiLevelType w:val="hybridMultilevel"/>
    <w:tmpl w:val="06D68288"/>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7" w15:restartNumberingAfterBreak="0">
    <w:nsid w:val="35F47F3A"/>
    <w:multiLevelType w:val="hybridMultilevel"/>
    <w:tmpl w:val="54F22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B140A3"/>
    <w:multiLevelType w:val="hybridMultilevel"/>
    <w:tmpl w:val="5620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B927B3"/>
    <w:multiLevelType w:val="hybridMultilevel"/>
    <w:tmpl w:val="F96E8806"/>
    <w:lvl w:ilvl="0" w:tplc="05D05440">
      <w:start w:val="512"/>
      <w:numFmt w:val="bullet"/>
      <w:lvlText w:val="-"/>
      <w:lvlJc w:val="left"/>
      <w:pPr>
        <w:ind w:left="1440" w:hanging="360"/>
      </w:pPr>
      <w:rPr>
        <w:rFonts w:ascii="Lucida Bright" w:eastAsia="Calibri" w:hAnsi="Lucida Bright"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40E2578A"/>
    <w:multiLevelType w:val="hybridMultilevel"/>
    <w:tmpl w:val="0D12D566"/>
    <w:lvl w:ilvl="0" w:tplc="BBFE9B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E443B9"/>
    <w:multiLevelType w:val="hybridMultilevel"/>
    <w:tmpl w:val="BFA0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F67289"/>
    <w:multiLevelType w:val="hybridMultilevel"/>
    <w:tmpl w:val="2A6E3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1C30A9"/>
    <w:multiLevelType w:val="hybridMultilevel"/>
    <w:tmpl w:val="0A8A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A4DC6"/>
    <w:multiLevelType w:val="hybridMultilevel"/>
    <w:tmpl w:val="F8EC1D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28D7A78"/>
    <w:multiLevelType w:val="hybridMultilevel"/>
    <w:tmpl w:val="2AD6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084AF8"/>
    <w:multiLevelType w:val="hybridMultilevel"/>
    <w:tmpl w:val="6EB0EDC4"/>
    <w:lvl w:ilvl="0" w:tplc="05D05440">
      <w:start w:val="512"/>
      <w:numFmt w:val="bullet"/>
      <w:lvlText w:val="-"/>
      <w:lvlJc w:val="left"/>
      <w:pPr>
        <w:ind w:left="720" w:hanging="360"/>
      </w:pPr>
      <w:rPr>
        <w:rFonts w:ascii="Lucida Bright" w:eastAsia="Calibri" w:hAnsi="Lucida Brigh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AA6228"/>
    <w:multiLevelType w:val="hybridMultilevel"/>
    <w:tmpl w:val="D2E2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960703"/>
    <w:multiLevelType w:val="hybridMultilevel"/>
    <w:tmpl w:val="5DD0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9F38A9"/>
    <w:multiLevelType w:val="hybridMultilevel"/>
    <w:tmpl w:val="29701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2183929">
    <w:abstractNumId w:val="7"/>
  </w:num>
  <w:num w:numId="2" w16cid:durableId="1294870961">
    <w:abstractNumId w:val="6"/>
  </w:num>
  <w:num w:numId="3" w16cid:durableId="1496988884">
    <w:abstractNumId w:val="5"/>
  </w:num>
  <w:num w:numId="4" w16cid:durableId="308435501">
    <w:abstractNumId w:val="4"/>
  </w:num>
  <w:num w:numId="5" w16cid:durableId="356277272">
    <w:abstractNumId w:val="3"/>
  </w:num>
  <w:num w:numId="6" w16cid:durableId="1814911512">
    <w:abstractNumId w:val="2"/>
  </w:num>
  <w:num w:numId="7" w16cid:durableId="1686440115">
    <w:abstractNumId w:val="1"/>
  </w:num>
  <w:num w:numId="8" w16cid:durableId="1099450999">
    <w:abstractNumId w:val="42"/>
  </w:num>
  <w:num w:numId="9" w16cid:durableId="199124871">
    <w:abstractNumId w:val="37"/>
  </w:num>
  <w:num w:numId="10" w16cid:durableId="69541077">
    <w:abstractNumId w:val="36"/>
  </w:num>
  <w:num w:numId="11" w16cid:durableId="1741252795">
    <w:abstractNumId w:val="8"/>
  </w:num>
  <w:num w:numId="12" w16cid:durableId="2112358087">
    <w:abstractNumId w:val="10"/>
  </w:num>
  <w:num w:numId="13" w16cid:durableId="2086953613">
    <w:abstractNumId w:val="9"/>
  </w:num>
  <w:num w:numId="14" w16cid:durableId="100076055">
    <w:abstractNumId w:val="35"/>
  </w:num>
  <w:num w:numId="15" w16cid:durableId="627858171">
    <w:abstractNumId w:val="39"/>
  </w:num>
  <w:num w:numId="16" w16cid:durableId="395326847">
    <w:abstractNumId w:val="25"/>
  </w:num>
  <w:num w:numId="17" w16cid:durableId="1681199030">
    <w:abstractNumId w:val="11"/>
  </w:num>
  <w:num w:numId="18" w16cid:durableId="1531576501">
    <w:abstractNumId w:val="28"/>
  </w:num>
  <w:num w:numId="19" w16cid:durableId="489978810">
    <w:abstractNumId w:val="23"/>
  </w:num>
  <w:num w:numId="20" w16cid:durableId="950627251">
    <w:abstractNumId w:val="14"/>
  </w:num>
  <w:num w:numId="21" w16cid:durableId="146558164">
    <w:abstractNumId w:val="33"/>
  </w:num>
  <w:num w:numId="22" w16cid:durableId="235869238">
    <w:abstractNumId w:val="32"/>
  </w:num>
  <w:num w:numId="23" w16cid:durableId="1789003387">
    <w:abstractNumId w:val="41"/>
  </w:num>
  <w:num w:numId="24" w16cid:durableId="848175547">
    <w:abstractNumId w:val="17"/>
  </w:num>
  <w:num w:numId="25" w16cid:durableId="788091779">
    <w:abstractNumId w:val="16"/>
  </w:num>
  <w:num w:numId="26" w16cid:durableId="2035378519">
    <w:abstractNumId w:val="34"/>
  </w:num>
  <w:num w:numId="27" w16cid:durableId="895973816">
    <w:abstractNumId w:val="12"/>
  </w:num>
  <w:num w:numId="28" w16cid:durableId="1228567644">
    <w:abstractNumId w:val="20"/>
  </w:num>
  <w:num w:numId="29" w16cid:durableId="1057581690">
    <w:abstractNumId w:val="19"/>
  </w:num>
  <w:num w:numId="30" w16cid:durableId="747967641">
    <w:abstractNumId w:val="21"/>
  </w:num>
  <w:num w:numId="31" w16cid:durableId="859780684">
    <w:abstractNumId w:val="27"/>
  </w:num>
  <w:num w:numId="32" w16cid:durableId="747189278">
    <w:abstractNumId w:val="22"/>
  </w:num>
  <w:num w:numId="33" w16cid:durableId="1514107702">
    <w:abstractNumId w:val="30"/>
  </w:num>
  <w:num w:numId="34" w16cid:durableId="1479688220">
    <w:abstractNumId w:val="13"/>
  </w:num>
  <w:num w:numId="35" w16cid:durableId="219874150">
    <w:abstractNumId w:val="40"/>
  </w:num>
  <w:num w:numId="36" w16cid:durableId="440610606">
    <w:abstractNumId w:val="15"/>
  </w:num>
  <w:num w:numId="37" w16cid:durableId="1083991663">
    <w:abstractNumId w:val="29"/>
  </w:num>
  <w:num w:numId="38" w16cid:durableId="120199016">
    <w:abstractNumId w:val="38"/>
  </w:num>
  <w:num w:numId="39" w16cid:durableId="1345203627">
    <w:abstractNumId w:val="24"/>
  </w:num>
  <w:num w:numId="40" w16cid:durableId="1809519159">
    <w:abstractNumId w:val="26"/>
  </w:num>
  <w:num w:numId="41" w16cid:durableId="853038245">
    <w:abstractNumId w:val="18"/>
  </w:num>
  <w:num w:numId="42" w16cid:durableId="963973145">
    <w:abstractNumId w:val="31"/>
  </w:num>
  <w:num w:numId="43" w16cid:durableId="64685931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691"/>
    <w:rsid w:val="0000074F"/>
    <w:rsid w:val="00000F83"/>
    <w:rsid w:val="000039C8"/>
    <w:rsid w:val="00012CCA"/>
    <w:rsid w:val="00013EB1"/>
    <w:rsid w:val="000166DE"/>
    <w:rsid w:val="00035831"/>
    <w:rsid w:val="000361EC"/>
    <w:rsid w:val="00036298"/>
    <w:rsid w:val="000461D1"/>
    <w:rsid w:val="00051B7F"/>
    <w:rsid w:val="00070992"/>
    <w:rsid w:val="000721AA"/>
    <w:rsid w:val="00080979"/>
    <w:rsid w:val="00085766"/>
    <w:rsid w:val="00091C90"/>
    <w:rsid w:val="00094AE8"/>
    <w:rsid w:val="00095938"/>
    <w:rsid w:val="000A2A16"/>
    <w:rsid w:val="000A69CF"/>
    <w:rsid w:val="000B1F2F"/>
    <w:rsid w:val="000B4246"/>
    <w:rsid w:val="000B6AA1"/>
    <w:rsid w:val="000C09A6"/>
    <w:rsid w:val="000C0B00"/>
    <w:rsid w:val="000C104A"/>
    <w:rsid w:val="000C296E"/>
    <w:rsid w:val="000C356C"/>
    <w:rsid w:val="000C5E08"/>
    <w:rsid w:val="000C7CB3"/>
    <w:rsid w:val="000D2CE6"/>
    <w:rsid w:val="000D64E1"/>
    <w:rsid w:val="000E40B7"/>
    <w:rsid w:val="000F00D5"/>
    <w:rsid w:val="000F26DF"/>
    <w:rsid w:val="000F2FF0"/>
    <w:rsid w:val="000F3356"/>
    <w:rsid w:val="00103F52"/>
    <w:rsid w:val="0011219C"/>
    <w:rsid w:val="00116413"/>
    <w:rsid w:val="00121255"/>
    <w:rsid w:val="001265C8"/>
    <w:rsid w:val="00131B40"/>
    <w:rsid w:val="00132B00"/>
    <w:rsid w:val="00133735"/>
    <w:rsid w:val="00141544"/>
    <w:rsid w:val="00142C33"/>
    <w:rsid w:val="001476C1"/>
    <w:rsid w:val="00153D1A"/>
    <w:rsid w:val="00160D7F"/>
    <w:rsid w:val="0016236F"/>
    <w:rsid w:val="00165086"/>
    <w:rsid w:val="00167F32"/>
    <w:rsid w:val="0017062C"/>
    <w:rsid w:val="001773CB"/>
    <w:rsid w:val="0018768B"/>
    <w:rsid w:val="00195BB8"/>
    <w:rsid w:val="001A4232"/>
    <w:rsid w:val="001A45B8"/>
    <w:rsid w:val="001A6965"/>
    <w:rsid w:val="001C76BB"/>
    <w:rsid w:val="001D252B"/>
    <w:rsid w:val="001D3B89"/>
    <w:rsid w:val="001D54A9"/>
    <w:rsid w:val="001D716D"/>
    <w:rsid w:val="001E56ED"/>
    <w:rsid w:val="001F0455"/>
    <w:rsid w:val="00204FFA"/>
    <w:rsid w:val="00215347"/>
    <w:rsid w:val="00217E79"/>
    <w:rsid w:val="0022455A"/>
    <w:rsid w:val="002267A8"/>
    <w:rsid w:val="00227258"/>
    <w:rsid w:val="00231D4A"/>
    <w:rsid w:val="0023584A"/>
    <w:rsid w:val="002438D9"/>
    <w:rsid w:val="00255070"/>
    <w:rsid w:val="00255E54"/>
    <w:rsid w:val="00256D59"/>
    <w:rsid w:val="00261265"/>
    <w:rsid w:val="0026172F"/>
    <w:rsid w:val="00265B18"/>
    <w:rsid w:val="002672BE"/>
    <w:rsid w:val="00267310"/>
    <w:rsid w:val="002677C4"/>
    <w:rsid w:val="002722CE"/>
    <w:rsid w:val="00274FC8"/>
    <w:rsid w:val="00283C3C"/>
    <w:rsid w:val="00291211"/>
    <w:rsid w:val="00292043"/>
    <w:rsid w:val="002923AD"/>
    <w:rsid w:val="00297D38"/>
    <w:rsid w:val="002A4285"/>
    <w:rsid w:val="002A5915"/>
    <w:rsid w:val="002A7E77"/>
    <w:rsid w:val="002B06E1"/>
    <w:rsid w:val="002B32B4"/>
    <w:rsid w:val="002B603D"/>
    <w:rsid w:val="002B6D07"/>
    <w:rsid w:val="002C619E"/>
    <w:rsid w:val="002D4E2D"/>
    <w:rsid w:val="002E3B3B"/>
    <w:rsid w:val="002E50DF"/>
    <w:rsid w:val="002E537B"/>
    <w:rsid w:val="002F4718"/>
    <w:rsid w:val="0030213C"/>
    <w:rsid w:val="00302AA1"/>
    <w:rsid w:val="0030466E"/>
    <w:rsid w:val="00305F75"/>
    <w:rsid w:val="00324300"/>
    <w:rsid w:val="00327C98"/>
    <w:rsid w:val="0033150D"/>
    <w:rsid w:val="00335710"/>
    <w:rsid w:val="00337065"/>
    <w:rsid w:val="00345516"/>
    <w:rsid w:val="00351971"/>
    <w:rsid w:val="00351FD0"/>
    <w:rsid w:val="003533D6"/>
    <w:rsid w:val="003579D9"/>
    <w:rsid w:val="00362F22"/>
    <w:rsid w:val="0037280F"/>
    <w:rsid w:val="00382C45"/>
    <w:rsid w:val="0038439A"/>
    <w:rsid w:val="00393C75"/>
    <w:rsid w:val="00394DC4"/>
    <w:rsid w:val="003A42F1"/>
    <w:rsid w:val="003B1D3F"/>
    <w:rsid w:val="003B41A1"/>
    <w:rsid w:val="003B41DF"/>
    <w:rsid w:val="003B5654"/>
    <w:rsid w:val="003B7B82"/>
    <w:rsid w:val="003C7B52"/>
    <w:rsid w:val="003D5726"/>
    <w:rsid w:val="003F2562"/>
    <w:rsid w:val="003F5ABB"/>
    <w:rsid w:val="0040373F"/>
    <w:rsid w:val="00404750"/>
    <w:rsid w:val="004052DA"/>
    <w:rsid w:val="004077C3"/>
    <w:rsid w:val="004134DF"/>
    <w:rsid w:val="00417C66"/>
    <w:rsid w:val="00424D63"/>
    <w:rsid w:val="00435DCD"/>
    <w:rsid w:val="004547CA"/>
    <w:rsid w:val="00461201"/>
    <w:rsid w:val="0046159D"/>
    <w:rsid w:val="0047363E"/>
    <w:rsid w:val="00474964"/>
    <w:rsid w:val="00474A62"/>
    <w:rsid w:val="00476FCA"/>
    <w:rsid w:val="00484013"/>
    <w:rsid w:val="0049024E"/>
    <w:rsid w:val="004922E7"/>
    <w:rsid w:val="004951A5"/>
    <w:rsid w:val="004A328F"/>
    <w:rsid w:val="004B5BF2"/>
    <w:rsid w:val="004B6C6B"/>
    <w:rsid w:val="004B7984"/>
    <w:rsid w:val="004C5260"/>
    <w:rsid w:val="004D2CA6"/>
    <w:rsid w:val="004D34C8"/>
    <w:rsid w:val="004D5902"/>
    <w:rsid w:val="004E0767"/>
    <w:rsid w:val="004E16E9"/>
    <w:rsid w:val="004F5717"/>
    <w:rsid w:val="004F6BEA"/>
    <w:rsid w:val="00501A23"/>
    <w:rsid w:val="0051071B"/>
    <w:rsid w:val="00512B1C"/>
    <w:rsid w:val="005231C4"/>
    <w:rsid w:val="00540946"/>
    <w:rsid w:val="00543C4A"/>
    <w:rsid w:val="005464F5"/>
    <w:rsid w:val="0055212A"/>
    <w:rsid w:val="00552AC2"/>
    <w:rsid w:val="005567B9"/>
    <w:rsid w:val="00570B94"/>
    <w:rsid w:val="00571FBD"/>
    <w:rsid w:val="00583EA0"/>
    <w:rsid w:val="00586717"/>
    <w:rsid w:val="005911B7"/>
    <w:rsid w:val="005925E0"/>
    <w:rsid w:val="00593FAC"/>
    <w:rsid w:val="005B022A"/>
    <w:rsid w:val="005B10E0"/>
    <w:rsid w:val="005B4853"/>
    <w:rsid w:val="005B4E37"/>
    <w:rsid w:val="005B652D"/>
    <w:rsid w:val="005C10AE"/>
    <w:rsid w:val="005C305A"/>
    <w:rsid w:val="005D2450"/>
    <w:rsid w:val="005D2B5E"/>
    <w:rsid w:val="005E5483"/>
    <w:rsid w:val="005F337F"/>
    <w:rsid w:val="005F6DAF"/>
    <w:rsid w:val="005F7DFA"/>
    <w:rsid w:val="006115FC"/>
    <w:rsid w:val="00613597"/>
    <w:rsid w:val="006239F2"/>
    <w:rsid w:val="006333E3"/>
    <w:rsid w:val="00634079"/>
    <w:rsid w:val="006363D1"/>
    <w:rsid w:val="0063654F"/>
    <w:rsid w:val="00636744"/>
    <w:rsid w:val="0064203E"/>
    <w:rsid w:val="006458EA"/>
    <w:rsid w:val="00646A49"/>
    <w:rsid w:val="006543ED"/>
    <w:rsid w:val="0065525B"/>
    <w:rsid w:val="006562B0"/>
    <w:rsid w:val="00660559"/>
    <w:rsid w:val="006611B6"/>
    <w:rsid w:val="00666607"/>
    <w:rsid w:val="00672B45"/>
    <w:rsid w:val="006730D8"/>
    <w:rsid w:val="00687056"/>
    <w:rsid w:val="006978D7"/>
    <w:rsid w:val="006A0F9C"/>
    <w:rsid w:val="006A76A5"/>
    <w:rsid w:val="006B446B"/>
    <w:rsid w:val="006B663C"/>
    <w:rsid w:val="006C13BD"/>
    <w:rsid w:val="006C1B46"/>
    <w:rsid w:val="006C6CEB"/>
    <w:rsid w:val="006D3E7B"/>
    <w:rsid w:val="006D5467"/>
    <w:rsid w:val="006E24AA"/>
    <w:rsid w:val="006E260A"/>
    <w:rsid w:val="006E2DE2"/>
    <w:rsid w:val="006E7858"/>
    <w:rsid w:val="00714B68"/>
    <w:rsid w:val="00715312"/>
    <w:rsid w:val="00717E1F"/>
    <w:rsid w:val="0072249E"/>
    <w:rsid w:val="00727939"/>
    <w:rsid w:val="00727F1C"/>
    <w:rsid w:val="00732647"/>
    <w:rsid w:val="00732C3A"/>
    <w:rsid w:val="0073344D"/>
    <w:rsid w:val="00743554"/>
    <w:rsid w:val="00746472"/>
    <w:rsid w:val="0075745D"/>
    <w:rsid w:val="00760AC9"/>
    <w:rsid w:val="00761F15"/>
    <w:rsid w:val="00771A52"/>
    <w:rsid w:val="00780739"/>
    <w:rsid w:val="007847FA"/>
    <w:rsid w:val="0079379E"/>
    <w:rsid w:val="0079567A"/>
    <w:rsid w:val="00796336"/>
    <w:rsid w:val="007A30C1"/>
    <w:rsid w:val="007A56C8"/>
    <w:rsid w:val="007A5CF0"/>
    <w:rsid w:val="007A615A"/>
    <w:rsid w:val="007D12BC"/>
    <w:rsid w:val="007D1EFE"/>
    <w:rsid w:val="007D2DBA"/>
    <w:rsid w:val="007D2E45"/>
    <w:rsid w:val="007D4DDC"/>
    <w:rsid w:val="007D75B0"/>
    <w:rsid w:val="007E1452"/>
    <w:rsid w:val="007E37FE"/>
    <w:rsid w:val="007E4F05"/>
    <w:rsid w:val="007F1012"/>
    <w:rsid w:val="007F1D92"/>
    <w:rsid w:val="007F31CA"/>
    <w:rsid w:val="007F6F7E"/>
    <w:rsid w:val="00802192"/>
    <w:rsid w:val="008037CB"/>
    <w:rsid w:val="00803ADF"/>
    <w:rsid w:val="008050B2"/>
    <w:rsid w:val="008230FE"/>
    <w:rsid w:val="00824A4A"/>
    <w:rsid w:val="00825E18"/>
    <w:rsid w:val="00825E24"/>
    <w:rsid w:val="008330A2"/>
    <w:rsid w:val="00840BD7"/>
    <w:rsid w:val="008421E4"/>
    <w:rsid w:val="00846F3D"/>
    <w:rsid w:val="0085298B"/>
    <w:rsid w:val="00854735"/>
    <w:rsid w:val="00855F44"/>
    <w:rsid w:val="008570A1"/>
    <w:rsid w:val="00860344"/>
    <w:rsid w:val="00860DDD"/>
    <w:rsid w:val="008662E9"/>
    <w:rsid w:val="008755F2"/>
    <w:rsid w:val="008846EE"/>
    <w:rsid w:val="008A30A3"/>
    <w:rsid w:val="008A458F"/>
    <w:rsid w:val="008B436F"/>
    <w:rsid w:val="008B77DA"/>
    <w:rsid w:val="008C6DB0"/>
    <w:rsid w:val="008D42DC"/>
    <w:rsid w:val="008D72E1"/>
    <w:rsid w:val="008E33DD"/>
    <w:rsid w:val="008E49FE"/>
    <w:rsid w:val="008E7201"/>
    <w:rsid w:val="008F230E"/>
    <w:rsid w:val="008F3AB4"/>
    <w:rsid w:val="008F50E5"/>
    <w:rsid w:val="008F5E57"/>
    <w:rsid w:val="00900445"/>
    <w:rsid w:val="009030A8"/>
    <w:rsid w:val="00903C2F"/>
    <w:rsid w:val="00905D68"/>
    <w:rsid w:val="009077F3"/>
    <w:rsid w:val="0092085E"/>
    <w:rsid w:val="00931C03"/>
    <w:rsid w:val="00935066"/>
    <w:rsid w:val="0093658C"/>
    <w:rsid w:val="00944187"/>
    <w:rsid w:val="0095746D"/>
    <w:rsid w:val="009748D3"/>
    <w:rsid w:val="00974E8C"/>
    <w:rsid w:val="009900EE"/>
    <w:rsid w:val="0099379E"/>
    <w:rsid w:val="009951A2"/>
    <w:rsid w:val="00996B99"/>
    <w:rsid w:val="009A1E34"/>
    <w:rsid w:val="009A74E8"/>
    <w:rsid w:val="009B03E7"/>
    <w:rsid w:val="009B39CF"/>
    <w:rsid w:val="009B43A2"/>
    <w:rsid w:val="009C0FAB"/>
    <w:rsid w:val="009C31AD"/>
    <w:rsid w:val="009C3D8E"/>
    <w:rsid w:val="009C6F2D"/>
    <w:rsid w:val="009D1B2C"/>
    <w:rsid w:val="009D2FD2"/>
    <w:rsid w:val="009E0773"/>
    <w:rsid w:val="009E5E3F"/>
    <w:rsid w:val="009E6942"/>
    <w:rsid w:val="009F1B2D"/>
    <w:rsid w:val="00A03343"/>
    <w:rsid w:val="00A03680"/>
    <w:rsid w:val="00A11BB5"/>
    <w:rsid w:val="00A16474"/>
    <w:rsid w:val="00A2193F"/>
    <w:rsid w:val="00A2605A"/>
    <w:rsid w:val="00A40209"/>
    <w:rsid w:val="00A4564C"/>
    <w:rsid w:val="00A47BA5"/>
    <w:rsid w:val="00A535DD"/>
    <w:rsid w:val="00A63054"/>
    <w:rsid w:val="00A70CAD"/>
    <w:rsid w:val="00A71A12"/>
    <w:rsid w:val="00A71B99"/>
    <w:rsid w:val="00A73645"/>
    <w:rsid w:val="00A7535E"/>
    <w:rsid w:val="00A75BA9"/>
    <w:rsid w:val="00A77D2F"/>
    <w:rsid w:val="00A81881"/>
    <w:rsid w:val="00A81D93"/>
    <w:rsid w:val="00A838F3"/>
    <w:rsid w:val="00A87176"/>
    <w:rsid w:val="00A877F5"/>
    <w:rsid w:val="00A923B0"/>
    <w:rsid w:val="00A92B8A"/>
    <w:rsid w:val="00A9305F"/>
    <w:rsid w:val="00A93DAF"/>
    <w:rsid w:val="00A96DD6"/>
    <w:rsid w:val="00AA1A6C"/>
    <w:rsid w:val="00AA1B67"/>
    <w:rsid w:val="00AA58FC"/>
    <w:rsid w:val="00AA6FE4"/>
    <w:rsid w:val="00AB074C"/>
    <w:rsid w:val="00AB4DB1"/>
    <w:rsid w:val="00AB5707"/>
    <w:rsid w:val="00AB5D2D"/>
    <w:rsid w:val="00AB6FA3"/>
    <w:rsid w:val="00AC239A"/>
    <w:rsid w:val="00AC331C"/>
    <w:rsid w:val="00AC4DD9"/>
    <w:rsid w:val="00AC5796"/>
    <w:rsid w:val="00AC7356"/>
    <w:rsid w:val="00AD063E"/>
    <w:rsid w:val="00AD15B4"/>
    <w:rsid w:val="00AD1863"/>
    <w:rsid w:val="00AD1BBD"/>
    <w:rsid w:val="00AE02F9"/>
    <w:rsid w:val="00AE7645"/>
    <w:rsid w:val="00B03741"/>
    <w:rsid w:val="00B04B84"/>
    <w:rsid w:val="00B0505B"/>
    <w:rsid w:val="00B24693"/>
    <w:rsid w:val="00B268D6"/>
    <w:rsid w:val="00B32878"/>
    <w:rsid w:val="00B3463C"/>
    <w:rsid w:val="00B3681B"/>
    <w:rsid w:val="00B41067"/>
    <w:rsid w:val="00B42E81"/>
    <w:rsid w:val="00B4403F"/>
    <w:rsid w:val="00B45A0D"/>
    <w:rsid w:val="00B50EED"/>
    <w:rsid w:val="00B62A9F"/>
    <w:rsid w:val="00B66A5B"/>
    <w:rsid w:val="00B71F3F"/>
    <w:rsid w:val="00B73156"/>
    <w:rsid w:val="00B76362"/>
    <w:rsid w:val="00B763B1"/>
    <w:rsid w:val="00B859E4"/>
    <w:rsid w:val="00B86175"/>
    <w:rsid w:val="00B8741D"/>
    <w:rsid w:val="00B902E5"/>
    <w:rsid w:val="00B927B0"/>
    <w:rsid w:val="00B96B86"/>
    <w:rsid w:val="00BA478C"/>
    <w:rsid w:val="00BA7E77"/>
    <w:rsid w:val="00BB4A4D"/>
    <w:rsid w:val="00BB5569"/>
    <w:rsid w:val="00BC476B"/>
    <w:rsid w:val="00BC47F0"/>
    <w:rsid w:val="00BC6589"/>
    <w:rsid w:val="00BC6691"/>
    <w:rsid w:val="00BD1CC6"/>
    <w:rsid w:val="00BD3199"/>
    <w:rsid w:val="00BD475C"/>
    <w:rsid w:val="00BD4C50"/>
    <w:rsid w:val="00BE1D9D"/>
    <w:rsid w:val="00BF000E"/>
    <w:rsid w:val="00BF3181"/>
    <w:rsid w:val="00BF51F5"/>
    <w:rsid w:val="00C00FFB"/>
    <w:rsid w:val="00C13BBD"/>
    <w:rsid w:val="00C14756"/>
    <w:rsid w:val="00C17DEC"/>
    <w:rsid w:val="00C208AE"/>
    <w:rsid w:val="00C25426"/>
    <w:rsid w:val="00C267D4"/>
    <w:rsid w:val="00C2731D"/>
    <w:rsid w:val="00C30B61"/>
    <w:rsid w:val="00C3284A"/>
    <w:rsid w:val="00C41A85"/>
    <w:rsid w:val="00C42B5D"/>
    <w:rsid w:val="00C4430D"/>
    <w:rsid w:val="00C52BF1"/>
    <w:rsid w:val="00C54F34"/>
    <w:rsid w:val="00C57037"/>
    <w:rsid w:val="00C64CCD"/>
    <w:rsid w:val="00C67C28"/>
    <w:rsid w:val="00C76A16"/>
    <w:rsid w:val="00C77681"/>
    <w:rsid w:val="00C9059A"/>
    <w:rsid w:val="00C9149D"/>
    <w:rsid w:val="00C91EC3"/>
    <w:rsid w:val="00C9258F"/>
    <w:rsid w:val="00C95864"/>
    <w:rsid w:val="00CA1FE5"/>
    <w:rsid w:val="00CB2715"/>
    <w:rsid w:val="00CB7DD8"/>
    <w:rsid w:val="00CC68A4"/>
    <w:rsid w:val="00CD0F41"/>
    <w:rsid w:val="00CD4A3A"/>
    <w:rsid w:val="00CE667E"/>
    <w:rsid w:val="00CE694D"/>
    <w:rsid w:val="00CF1B50"/>
    <w:rsid w:val="00CF24DC"/>
    <w:rsid w:val="00CF34F9"/>
    <w:rsid w:val="00D0255D"/>
    <w:rsid w:val="00D0543C"/>
    <w:rsid w:val="00D05FFE"/>
    <w:rsid w:val="00D1232E"/>
    <w:rsid w:val="00D1253C"/>
    <w:rsid w:val="00D12CC9"/>
    <w:rsid w:val="00D2005D"/>
    <w:rsid w:val="00D210CC"/>
    <w:rsid w:val="00D27399"/>
    <w:rsid w:val="00D3413E"/>
    <w:rsid w:val="00D44331"/>
    <w:rsid w:val="00D503A8"/>
    <w:rsid w:val="00D6318D"/>
    <w:rsid w:val="00D63393"/>
    <w:rsid w:val="00D66CC0"/>
    <w:rsid w:val="00D66F80"/>
    <w:rsid w:val="00D7260B"/>
    <w:rsid w:val="00D75424"/>
    <w:rsid w:val="00D83B6C"/>
    <w:rsid w:val="00D846BD"/>
    <w:rsid w:val="00D9218C"/>
    <w:rsid w:val="00D9222B"/>
    <w:rsid w:val="00D96B2F"/>
    <w:rsid w:val="00DA0BBC"/>
    <w:rsid w:val="00DB14E0"/>
    <w:rsid w:val="00DB1B3D"/>
    <w:rsid w:val="00DB1F0A"/>
    <w:rsid w:val="00DB6ABC"/>
    <w:rsid w:val="00DB75F9"/>
    <w:rsid w:val="00DB788B"/>
    <w:rsid w:val="00DC0114"/>
    <w:rsid w:val="00DC7FBE"/>
    <w:rsid w:val="00DE1A5A"/>
    <w:rsid w:val="00DE2BD3"/>
    <w:rsid w:val="00DF2117"/>
    <w:rsid w:val="00DF66C3"/>
    <w:rsid w:val="00E02F5D"/>
    <w:rsid w:val="00E1110A"/>
    <w:rsid w:val="00E14844"/>
    <w:rsid w:val="00E15351"/>
    <w:rsid w:val="00E17030"/>
    <w:rsid w:val="00E42A18"/>
    <w:rsid w:val="00E44A0F"/>
    <w:rsid w:val="00E44A8E"/>
    <w:rsid w:val="00E4660C"/>
    <w:rsid w:val="00E46B4F"/>
    <w:rsid w:val="00E5007F"/>
    <w:rsid w:val="00E504C6"/>
    <w:rsid w:val="00E52986"/>
    <w:rsid w:val="00E53829"/>
    <w:rsid w:val="00E55C37"/>
    <w:rsid w:val="00E57C4E"/>
    <w:rsid w:val="00E67D1F"/>
    <w:rsid w:val="00E72254"/>
    <w:rsid w:val="00E76CEC"/>
    <w:rsid w:val="00E8642F"/>
    <w:rsid w:val="00E910F6"/>
    <w:rsid w:val="00E944F3"/>
    <w:rsid w:val="00E948C2"/>
    <w:rsid w:val="00EB2B07"/>
    <w:rsid w:val="00EB2CF6"/>
    <w:rsid w:val="00EC4573"/>
    <w:rsid w:val="00EC55D7"/>
    <w:rsid w:val="00EC7039"/>
    <w:rsid w:val="00EC7313"/>
    <w:rsid w:val="00ED078F"/>
    <w:rsid w:val="00ED0BBD"/>
    <w:rsid w:val="00EE0A08"/>
    <w:rsid w:val="00EF23E8"/>
    <w:rsid w:val="00EF2B01"/>
    <w:rsid w:val="00EF6A56"/>
    <w:rsid w:val="00F078C5"/>
    <w:rsid w:val="00F11787"/>
    <w:rsid w:val="00F13901"/>
    <w:rsid w:val="00F15032"/>
    <w:rsid w:val="00F21862"/>
    <w:rsid w:val="00F26039"/>
    <w:rsid w:val="00F36317"/>
    <w:rsid w:val="00F401DA"/>
    <w:rsid w:val="00F4256F"/>
    <w:rsid w:val="00F43854"/>
    <w:rsid w:val="00F534B2"/>
    <w:rsid w:val="00F56A6D"/>
    <w:rsid w:val="00F56E78"/>
    <w:rsid w:val="00F6480F"/>
    <w:rsid w:val="00F65DC7"/>
    <w:rsid w:val="00F66891"/>
    <w:rsid w:val="00F832EE"/>
    <w:rsid w:val="00F84C3B"/>
    <w:rsid w:val="00F87873"/>
    <w:rsid w:val="00FA436D"/>
    <w:rsid w:val="00FA57E1"/>
    <w:rsid w:val="00FB1DEC"/>
    <w:rsid w:val="00FB2AC9"/>
    <w:rsid w:val="00FB3497"/>
    <w:rsid w:val="00FC40B8"/>
    <w:rsid w:val="00FE0422"/>
    <w:rsid w:val="00FF04E1"/>
    <w:rsid w:val="00FF70EE"/>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27312"/>
  <w15:docId w15:val="{2B4949B3-D1AB-4A3E-9DD5-5C7E6AF2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72249E"/>
    <w:pPr>
      <w:tabs>
        <w:tab w:val="left" w:pos="720"/>
      </w:tabs>
    </w:pPr>
    <w:rPr>
      <w:rFonts w:cstheme="minorBidi"/>
    </w:rPr>
  </w:style>
  <w:style w:type="paragraph" w:styleId="Heading1">
    <w:name w:val="heading 1"/>
    <w:next w:val="BodyText"/>
    <w:link w:val="Heading1Char"/>
    <w:uiPriority w:val="9"/>
    <w:qFormat/>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uiPriority w:val="9"/>
    <w:qFormat/>
    <w:rsid w:val="00AB074C"/>
    <w:pPr>
      <w:spacing w:before="200"/>
      <w:outlineLvl w:val="1"/>
    </w:pPr>
    <w:rPr>
      <w:i/>
      <w:sz w:val="32"/>
      <w:szCs w:val="26"/>
    </w:rPr>
  </w:style>
  <w:style w:type="paragraph" w:styleId="Heading3">
    <w:name w:val="heading 3"/>
    <w:basedOn w:val="Heading2"/>
    <w:next w:val="BodyText"/>
    <w:link w:val="Heading3Char"/>
    <w:uiPriority w:val="9"/>
    <w:qFormat/>
    <w:rsid w:val="00AB074C"/>
    <w:pPr>
      <w:outlineLvl w:val="2"/>
    </w:pPr>
    <w:rPr>
      <w:i w:val="0"/>
      <w:sz w:val="28"/>
    </w:rPr>
  </w:style>
  <w:style w:type="paragraph" w:styleId="Heading4">
    <w:name w:val="heading 4"/>
    <w:basedOn w:val="Heading3"/>
    <w:next w:val="BodyText"/>
    <w:link w:val="Heading4Char"/>
    <w:uiPriority w:val="9"/>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uiPriority w:val="9"/>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uiPriority w:val="9"/>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qFormat/>
    <w:rsid w:val="00AB074C"/>
    <w:pPr>
      <w:ind w:hanging="720"/>
      <w:contextualSpacing/>
    </w:pPr>
  </w:style>
  <w:style w:type="paragraph" w:styleId="BodyText">
    <w:name w:val="Body Text"/>
    <w:link w:val="BodyTextChar"/>
    <w:qFormat/>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uiPriority w:val="5"/>
    <w:qFormat/>
    <w:rsid w:val="00116413"/>
    <w:pPr>
      <w:ind w:left="360" w:hanging="360"/>
      <w:contextualSpacing/>
    </w:pPr>
  </w:style>
  <w:style w:type="paragraph" w:styleId="ListBullet">
    <w:name w:val="List Bullet"/>
    <w:basedOn w:val="BodyText"/>
    <w:uiPriority w:val="5"/>
    <w:qFormat/>
    <w:rsid w:val="0075745D"/>
    <w:pPr>
      <w:numPr>
        <w:numId w:val="12"/>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uiPriority w:val="5"/>
    <w:qFormat/>
    <w:rsid w:val="0075745D"/>
    <w:pPr>
      <w:numPr>
        <w:numId w:val="13"/>
      </w:numPr>
    </w:pPr>
  </w:style>
  <w:style w:type="character" w:styleId="Emphasis">
    <w:name w:val="Emphasis"/>
    <w:uiPriority w:val="2"/>
    <w:qFormat/>
    <w:rsid w:val="00AB074C"/>
    <w:rPr>
      <w:i/>
      <w:iCs/>
    </w:rPr>
  </w:style>
  <w:style w:type="character" w:styleId="Strong">
    <w:name w:val="Strong"/>
    <w:uiPriority w:val="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semiHidden/>
    <w:rsid w:val="00AB074C"/>
  </w:style>
  <w:style w:type="paragraph" w:styleId="TOC2">
    <w:name w:val="toc 2"/>
    <w:basedOn w:val="Normal"/>
    <w:next w:val="Normal"/>
    <w:autoRedefine/>
    <w:semiHidden/>
    <w:rsid w:val="00AB074C"/>
    <w:pPr>
      <w:ind w:left="240"/>
    </w:pPr>
  </w:style>
  <w:style w:type="paragraph" w:styleId="TOC3">
    <w:name w:val="toc 3"/>
    <w:basedOn w:val="Normal"/>
    <w:next w:val="Normal"/>
    <w:autoRedefine/>
    <w:semiHidden/>
    <w:rsid w:val="00AB074C"/>
    <w:pPr>
      <w:ind w:left="480"/>
    </w:pPr>
  </w:style>
  <w:style w:type="paragraph" w:styleId="TOC4">
    <w:name w:val="toc 4"/>
    <w:basedOn w:val="Normal"/>
    <w:next w:val="Normal"/>
    <w:autoRedefine/>
    <w:semiHidden/>
    <w:rsid w:val="00AB074C"/>
    <w:pPr>
      <w:ind w:left="720"/>
    </w:pPr>
  </w:style>
  <w:style w:type="paragraph" w:styleId="TOC5">
    <w:name w:val="toc 5"/>
    <w:basedOn w:val="Normal"/>
    <w:next w:val="Normal"/>
    <w:autoRedefine/>
    <w:semiHidden/>
    <w:rsid w:val="00AB074C"/>
    <w:pPr>
      <w:ind w:left="960"/>
    </w:pPr>
  </w:style>
  <w:style w:type="paragraph" w:styleId="TOC6">
    <w:name w:val="toc 6"/>
    <w:basedOn w:val="Normal"/>
    <w:next w:val="Normal"/>
    <w:autoRedefine/>
    <w:semiHidden/>
    <w:rsid w:val="00AB074C"/>
    <w:pPr>
      <w:ind w:left="1200"/>
    </w:pPr>
  </w:style>
  <w:style w:type="paragraph" w:styleId="TOC7">
    <w:name w:val="toc 7"/>
    <w:basedOn w:val="Normal"/>
    <w:next w:val="Normal"/>
    <w:autoRedefine/>
    <w:semiHidden/>
    <w:rsid w:val="00AB074C"/>
    <w:pPr>
      <w:ind w:left="1440"/>
    </w:pPr>
  </w:style>
  <w:style w:type="paragraph" w:styleId="TOC8">
    <w:name w:val="toc 8"/>
    <w:basedOn w:val="Normal"/>
    <w:next w:val="Normal"/>
    <w:autoRedefine/>
    <w:semiHidden/>
    <w:rsid w:val="00AB074C"/>
    <w:pPr>
      <w:ind w:left="1680"/>
    </w:pPr>
  </w:style>
  <w:style w:type="paragraph" w:styleId="TOC9">
    <w:name w:val="toc 9"/>
    <w:basedOn w:val="Normal"/>
    <w:next w:val="Normal"/>
    <w:autoRedefine/>
    <w:semiHidden/>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semiHidden/>
    <w:rsid w:val="00AB074C"/>
    <w:rPr>
      <w:rFonts w:ascii="Comic Sans MS" w:hAnsi="Comic Sans MS"/>
      <w:sz w:val="20"/>
      <w:szCs w:val="20"/>
    </w:rPr>
  </w:style>
  <w:style w:type="character" w:customStyle="1" w:styleId="CommentTextChar">
    <w:name w:val="Comment Text Char"/>
    <w:basedOn w:val="DefaultParagraphFont"/>
    <w:link w:val="CommentText"/>
    <w:semiHidden/>
    <w:rsid w:val="00AB074C"/>
    <w:rPr>
      <w:rFonts w:ascii="Comic Sans MS" w:hAnsi="Comic Sans MS" w:cstheme="minorBidi"/>
    </w:rPr>
  </w:style>
  <w:style w:type="paragraph" w:styleId="Header">
    <w:name w:val="header"/>
    <w:basedOn w:val="Normal"/>
    <w:link w:val="HeaderChar"/>
    <w:semiHidden/>
    <w:rsid w:val="00AB074C"/>
    <w:pPr>
      <w:tabs>
        <w:tab w:val="center" w:pos="4320"/>
        <w:tab w:val="right" w:pos="8640"/>
      </w:tabs>
    </w:pPr>
  </w:style>
  <w:style w:type="character" w:customStyle="1" w:styleId="HeaderChar">
    <w:name w:val="Header Char"/>
    <w:basedOn w:val="DefaultParagraphFont"/>
    <w:link w:val="Header"/>
    <w:semiHidden/>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semiHidden/>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pPr>
      <w:spacing w:before="120"/>
    </w:pPr>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1"/>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uiPriority w:val="5"/>
    <w:semiHidden/>
    <w:rsid w:val="00AB074C"/>
    <w:pPr>
      <w:numPr>
        <w:numId w:val="2"/>
      </w:numPr>
    </w:pPr>
  </w:style>
  <w:style w:type="paragraph" w:styleId="ListBullet5">
    <w:name w:val="List Bullet 5"/>
    <w:basedOn w:val="Normal"/>
    <w:uiPriority w:val="5"/>
    <w:semiHidden/>
    <w:rsid w:val="00AB074C"/>
    <w:pPr>
      <w:numPr>
        <w:numId w:val="3"/>
      </w:numPr>
    </w:pPr>
  </w:style>
  <w:style w:type="paragraph" w:styleId="ListNumber2">
    <w:name w:val="List Number 2"/>
    <w:basedOn w:val="Normal"/>
    <w:uiPriority w:val="5"/>
    <w:semiHidden/>
    <w:unhideWhenUsed/>
    <w:rsid w:val="00AB074C"/>
    <w:pPr>
      <w:numPr>
        <w:numId w:val="4"/>
      </w:numPr>
    </w:pPr>
  </w:style>
  <w:style w:type="paragraph" w:styleId="ListNumber3">
    <w:name w:val="List Number 3"/>
    <w:basedOn w:val="Normal"/>
    <w:uiPriority w:val="5"/>
    <w:semiHidden/>
    <w:rsid w:val="00AB074C"/>
    <w:pPr>
      <w:numPr>
        <w:numId w:val="5"/>
      </w:numPr>
    </w:pPr>
  </w:style>
  <w:style w:type="paragraph" w:styleId="ListNumber4">
    <w:name w:val="List Number 4"/>
    <w:basedOn w:val="Normal"/>
    <w:uiPriority w:val="5"/>
    <w:semiHidden/>
    <w:rsid w:val="00AB074C"/>
    <w:pPr>
      <w:numPr>
        <w:numId w:val="6"/>
      </w:numPr>
    </w:pPr>
  </w:style>
  <w:style w:type="paragraph" w:styleId="ListNumber5">
    <w:name w:val="List Number 5"/>
    <w:basedOn w:val="Normal"/>
    <w:uiPriority w:val="5"/>
    <w:semiHidden/>
    <w:rsid w:val="00AB074C"/>
    <w:pPr>
      <w:numPr>
        <w:numId w:val="7"/>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uiPriority w:val="99"/>
    <w:semiHidden/>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8"/>
      </w:numPr>
    </w:pPr>
  </w:style>
  <w:style w:type="numbering" w:styleId="111111">
    <w:name w:val="Outline List 2"/>
    <w:basedOn w:val="NoList"/>
    <w:semiHidden/>
    <w:rsid w:val="00AB074C"/>
    <w:pPr>
      <w:numPr>
        <w:numId w:val="9"/>
      </w:numPr>
    </w:pPr>
  </w:style>
  <w:style w:type="numbering" w:styleId="ArticleSection">
    <w:name w:val="Outline List 3"/>
    <w:basedOn w:val="NoList"/>
    <w:semiHidden/>
    <w:rsid w:val="00AB074C"/>
    <w:pPr>
      <w:numPr>
        <w:numId w:val="10"/>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A7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66130">
      <w:bodyDiv w:val="1"/>
      <w:marLeft w:val="0"/>
      <w:marRight w:val="0"/>
      <w:marTop w:val="0"/>
      <w:marBottom w:val="0"/>
      <w:divBdr>
        <w:top w:val="none" w:sz="0" w:space="0" w:color="auto"/>
        <w:left w:val="none" w:sz="0" w:space="0" w:color="auto"/>
        <w:bottom w:val="none" w:sz="0" w:space="0" w:color="auto"/>
        <w:right w:val="none" w:sz="0" w:space="0" w:color="auto"/>
      </w:divBdr>
    </w:div>
    <w:div w:id="336469302">
      <w:bodyDiv w:val="1"/>
      <w:marLeft w:val="0"/>
      <w:marRight w:val="0"/>
      <w:marTop w:val="0"/>
      <w:marBottom w:val="0"/>
      <w:divBdr>
        <w:top w:val="none" w:sz="0" w:space="0" w:color="auto"/>
        <w:left w:val="none" w:sz="0" w:space="0" w:color="auto"/>
        <w:bottom w:val="none" w:sz="0" w:space="0" w:color="auto"/>
        <w:right w:val="none" w:sz="0" w:space="0" w:color="auto"/>
      </w:divBdr>
    </w:div>
    <w:div w:id="452600511">
      <w:bodyDiv w:val="1"/>
      <w:marLeft w:val="0"/>
      <w:marRight w:val="0"/>
      <w:marTop w:val="0"/>
      <w:marBottom w:val="0"/>
      <w:divBdr>
        <w:top w:val="none" w:sz="0" w:space="0" w:color="auto"/>
        <w:left w:val="none" w:sz="0" w:space="0" w:color="auto"/>
        <w:bottom w:val="none" w:sz="0" w:space="0" w:color="auto"/>
        <w:right w:val="none" w:sz="0" w:space="0" w:color="auto"/>
      </w:divBdr>
    </w:div>
    <w:div w:id="927883335">
      <w:bodyDiv w:val="1"/>
      <w:marLeft w:val="0"/>
      <w:marRight w:val="0"/>
      <w:marTop w:val="0"/>
      <w:marBottom w:val="0"/>
      <w:divBdr>
        <w:top w:val="none" w:sz="0" w:space="0" w:color="auto"/>
        <w:left w:val="none" w:sz="0" w:space="0" w:color="auto"/>
        <w:bottom w:val="none" w:sz="0" w:space="0" w:color="auto"/>
        <w:right w:val="none" w:sz="0" w:space="0" w:color="auto"/>
      </w:divBdr>
    </w:div>
    <w:div w:id="1084031363">
      <w:bodyDiv w:val="1"/>
      <w:marLeft w:val="0"/>
      <w:marRight w:val="0"/>
      <w:marTop w:val="0"/>
      <w:marBottom w:val="0"/>
      <w:divBdr>
        <w:top w:val="none" w:sz="0" w:space="0" w:color="auto"/>
        <w:left w:val="none" w:sz="0" w:space="0" w:color="auto"/>
        <w:bottom w:val="none" w:sz="0" w:space="0" w:color="auto"/>
        <w:right w:val="none" w:sz="0" w:space="0" w:color="auto"/>
      </w:divBdr>
    </w:div>
    <w:div w:id="1141190749">
      <w:bodyDiv w:val="1"/>
      <w:marLeft w:val="0"/>
      <w:marRight w:val="0"/>
      <w:marTop w:val="0"/>
      <w:marBottom w:val="0"/>
      <w:divBdr>
        <w:top w:val="none" w:sz="0" w:space="0" w:color="auto"/>
        <w:left w:val="none" w:sz="0" w:space="0" w:color="auto"/>
        <w:bottom w:val="none" w:sz="0" w:space="0" w:color="auto"/>
        <w:right w:val="none" w:sz="0" w:space="0" w:color="auto"/>
      </w:divBdr>
    </w:div>
    <w:div w:id="1174418921">
      <w:bodyDiv w:val="1"/>
      <w:marLeft w:val="0"/>
      <w:marRight w:val="0"/>
      <w:marTop w:val="0"/>
      <w:marBottom w:val="0"/>
      <w:divBdr>
        <w:top w:val="none" w:sz="0" w:space="0" w:color="auto"/>
        <w:left w:val="none" w:sz="0" w:space="0" w:color="auto"/>
        <w:bottom w:val="none" w:sz="0" w:space="0" w:color="auto"/>
        <w:right w:val="none" w:sz="0" w:space="0" w:color="auto"/>
      </w:divBdr>
    </w:div>
    <w:div w:id="1262185704">
      <w:bodyDiv w:val="1"/>
      <w:marLeft w:val="0"/>
      <w:marRight w:val="0"/>
      <w:marTop w:val="0"/>
      <w:marBottom w:val="0"/>
      <w:divBdr>
        <w:top w:val="none" w:sz="0" w:space="0" w:color="auto"/>
        <w:left w:val="none" w:sz="0" w:space="0" w:color="auto"/>
        <w:bottom w:val="none" w:sz="0" w:space="0" w:color="auto"/>
        <w:right w:val="none" w:sz="0" w:space="0" w:color="auto"/>
      </w:divBdr>
    </w:div>
    <w:div w:id="1271736719">
      <w:bodyDiv w:val="1"/>
      <w:marLeft w:val="0"/>
      <w:marRight w:val="0"/>
      <w:marTop w:val="0"/>
      <w:marBottom w:val="0"/>
      <w:divBdr>
        <w:top w:val="none" w:sz="0" w:space="0" w:color="auto"/>
        <w:left w:val="none" w:sz="0" w:space="0" w:color="auto"/>
        <w:bottom w:val="none" w:sz="0" w:space="0" w:color="auto"/>
        <w:right w:val="none" w:sz="0" w:space="0" w:color="auto"/>
      </w:divBdr>
    </w:div>
    <w:div w:id="1458256867">
      <w:bodyDiv w:val="1"/>
      <w:marLeft w:val="0"/>
      <w:marRight w:val="0"/>
      <w:marTop w:val="0"/>
      <w:marBottom w:val="0"/>
      <w:divBdr>
        <w:top w:val="none" w:sz="0" w:space="0" w:color="auto"/>
        <w:left w:val="none" w:sz="0" w:space="0" w:color="auto"/>
        <w:bottom w:val="none" w:sz="0" w:space="0" w:color="auto"/>
        <w:right w:val="none" w:sz="0" w:space="0" w:color="auto"/>
      </w:divBdr>
    </w:div>
    <w:div w:id="2000693480">
      <w:bodyDiv w:val="1"/>
      <w:marLeft w:val="0"/>
      <w:marRight w:val="0"/>
      <w:marTop w:val="0"/>
      <w:marBottom w:val="0"/>
      <w:divBdr>
        <w:top w:val="none" w:sz="0" w:space="0" w:color="auto"/>
        <w:left w:val="none" w:sz="0" w:space="0" w:color="auto"/>
        <w:bottom w:val="none" w:sz="0" w:space="0" w:color="auto"/>
        <w:right w:val="none" w:sz="0" w:space="0" w:color="auto"/>
      </w:divBdr>
    </w:div>
    <w:div w:id="2077438112">
      <w:bodyDiv w:val="1"/>
      <w:marLeft w:val="0"/>
      <w:marRight w:val="0"/>
      <w:marTop w:val="0"/>
      <w:marBottom w:val="0"/>
      <w:divBdr>
        <w:top w:val="none" w:sz="0" w:space="0" w:color="auto"/>
        <w:left w:val="none" w:sz="0" w:space="0" w:color="auto"/>
        <w:bottom w:val="none" w:sz="0" w:space="0" w:color="auto"/>
        <w:right w:val="none" w:sz="0" w:space="0" w:color="auto"/>
      </w:divBdr>
    </w:div>
    <w:div w:id="211277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2DF25-7AAC-4B9A-A69E-97614A35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TCEQ</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Marshall</dc:creator>
  <cp:lastModifiedBy>Christian Rines</cp:lastModifiedBy>
  <cp:revision>3</cp:revision>
  <cp:lastPrinted>2022-04-01T14:45:00Z</cp:lastPrinted>
  <dcterms:created xsi:type="dcterms:W3CDTF">2026-06-18T21:15:00Z</dcterms:created>
  <dcterms:modified xsi:type="dcterms:W3CDTF">2026-06-18T21:22:00Z</dcterms:modified>
</cp:coreProperties>
</file>