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A9E1C" w14:textId="77777777" w:rsidR="002524F4" w:rsidRPr="00EC7313" w:rsidRDefault="002524F4" w:rsidP="002524F4">
      <w:pPr>
        <w:pStyle w:val="Title"/>
        <w:jc w:val="center"/>
        <w:rPr>
          <w:rFonts w:ascii="Lucida Bright" w:hAnsi="Lucida Bright"/>
          <w:sz w:val="36"/>
          <w:szCs w:val="36"/>
        </w:rPr>
      </w:pPr>
      <w:r w:rsidRPr="004F1D3E">
        <w:rPr>
          <w:rFonts w:ascii="Times New Roman" w:hAnsi="Times New Roman"/>
          <w:noProof/>
        </w:rPr>
        <w:drawing>
          <wp:anchor distT="0" distB="0" distL="114300" distR="114300" simplePos="0" relativeHeight="251659264" behindDoc="0" locked="0" layoutInCell="1" allowOverlap="1" wp14:anchorId="77CD59CC" wp14:editId="1BFAEDD5">
            <wp:simplePos x="0" y="0"/>
            <wp:positionH relativeFrom="margin">
              <wp:align>left</wp:align>
            </wp:positionH>
            <wp:positionV relativeFrom="paragraph">
              <wp:posOffset>285191</wp:posOffset>
            </wp:positionV>
            <wp:extent cx="811987" cy="811987"/>
            <wp:effectExtent l="0" t="0" r="7620" b="7620"/>
            <wp:wrapNone/>
            <wp:docPr id="1" name="Picture 1" descr="Texas Commission on Environmental Qual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CR-TCEQ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987" cy="8119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ja-JP"/>
        </w:rPr>
        <w:drawing>
          <wp:anchor distT="0" distB="0" distL="114300" distR="114300" simplePos="0" relativeHeight="251660288" behindDoc="0" locked="0" layoutInCell="1" allowOverlap="1" wp14:anchorId="0482CEA3" wp14:editId="361CE1FC">
            <wp:simplePos x="0" y="0"/>
            <wp:positionH relativeFrom="margin">
              <wp:posOffset>5048250</wp:posOffset>
            </wp:positionH>
            <wp:positionV relativeFrom="paragraph">
              <wp:posOffset>182321</wp:posOffset>
            </wp:positionV>
            <wp:extent cx="890947" cy="994588"/>
            <wp:effectExtent l="0" t="0" r="4445" b="0"/>
            <wp:wrapNone/>
            <wp:docPr id="4" name="Picture 4" descr="Galveston Bay Estuary Progra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BEP-logo-2019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947" cy="9945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7313">
        <w:rPr>
          <w:rFonts w:ascii="Lucida Bright" w:hAnsi="Lucida Bright"/>
          <w:sz w:val="36"/>
          <w:szCs w:val="36"/>
        </w:rPr>
        <w:t>WATER AND SEDIMENT QUALITY SUBCOMMITTEE</w:t>
      </w:r>
    </w:p>
    <w:p w14:paraId="4B007382" w14:textId="77777777" w:rsidR="002524F4" w:rsidRPr="00EC7313" w:rsidRDefault="002524F4" w:rsidP="002524F4">
      <w:pPr>
        <w:pStyle w:val="Title"/>
        <w:spacing w:after="0"/>
        <w:jc w:val="center"/>
        <w:rPr>
          <w:rFonts w:ascii="Lucida Bright" w:hAnsi="Lucida Bright"/>
          <w:sz w:val="36"/>
          <w:szCs w:val="36"/>
        </w:rPr>
      </w:pPr>
      <w:r w:rsidRPr="00EC7313">
        <w:rPr>
          <w:rFonts w:ascii="Lucida Bright" w:hAnsi="Lucida Bright"/>
          <w:sz w:val="36"/>
          <w:szCs w:val="36"/>
        </w:rPr>
        <w:t>GALVESTON BAY COUNCIL</w:t>
      </w:r>
    </w:p>
    <w:p w14:paraId="6B5C2C2C" w14:textId="77777777" w:rsidR="002524F4" w:rsidRPr="00BD475C" w:rsidRDefault="002524F4" w:rsidP="002524F4">
      <w:pPr>
        <w:pStyle w:val="BodyText"/>
        <w:spacing w:after="0"/>
        <w:rPr>
          <w:rFonts w:ascii="Lucida Bright" w:hAnsi="Lucida Bright"/>
          <w:sz w:val="22"/>
          <w:szCs w:val="22"/>
        </w:rPr>
      </w:pPr>
    </w:p>
    <w:p w14:paraId="4A178E0B" w14:textId="77777777" w:rsidR="002524F4" w:rsidRPr="00EC7313" w:rsidRDefault="002524F4" w:rsidP="002524F4">
      <w:pPr>
        <w:pStyle w:val="Heading1"/>
        <w:spacing w:before="0" w:after="0"/>
        <w:jc w:val="center"/>
        <w:rPr>
          <w:rFonts w:ascii="Lucida Bright" w:hAnsi="Lucida Bright"/>
          <w:sz w:val="28"/>
        </w:rPr>
      </w:pPr>
      <w:r w:rsidRPr="00EC7313">
        <w:rPr>
          <w:rFonts w:ascii="Lucida Bright" w:hAnsi="Lucida Bright"/>
          <w:sz w:val="28"/>
        </w:rPr>
        <w:t>Meeting Minutes</w:t>
      </w:r>
    </w:p>
    <w:p w14:paraId="04B111CB" w14:textId="6572F420" w:rsidR="002524F4" w:rsidRPr="00EC7313" w:rsidRDefault="002524F4" w:rsidP="002524F4">
      <w:pPr>
        <w:pStyle w:val="Heading1"/>
        <w:spacing w:before="0" w:after="0"/>
        <w:jc w:val="center"/>
        <w:rPr>
          <w:rFonts w:ascii="Lucida Bright" w:hAnsi="Lucida Bright"/>
          <w:sz w:val="28"/>
        </w:rPr>
      </w:pPr>
      <w:r>
        <w:rPr>
          <w:rFonts w:ascii="Lucida Bright" w:hAnsi="Lucida Bright"/>
          <w:sz w:val="28"/>
        </w:rPr>
        <w:t>Wednes</w:t>
      </w:r>
      <w:r w:rsidRPr="00EC7313">
        <w:rPr>
          <w:rFonts w:ascii="Lucida Bright" w:hAnsi="Lucida Bright"/>
          <w:sz w:val="28"/>
        </w:rPr>
        <w:t xml:space="preserve">day, </w:t>
      </w:r>
      <w:r>
        <w:rPr>
          <w:rFonts w:ascii="Lucida Bright" w:hAnsi="Lucida Bright"/>
          <w:sz w:val="28"/>
        </w:rPr>
        <w:t>September</w:t>
      </w:r>
      <w:r w:rsidRPr="00EC7313">
        <w:rPr>
          <w:rFonts w:ascii="Lucida Bright" w:hAnsi="Lucida Bright"/>
          <w:sz w:val="28"/>
        </w:rPr>
        <w:t xml:space="preserve"> </w:t>
      </w:r>
      <w:r w:rsidR="003069E8">
        <w:rPr>
          <w:rFonts w:ascii="Lucida Bright" w:hAnsi="Lucida Bright"/>
          <w:sz w:val="28"/>
        </w:rPr>
        <w:t>9</w:t>
      </w:r>
      <w:r w:rsidRPr="00EC7313">
        <w:rPr>
          <w:rFonts w:ascii="Lucida Bright" w:hAnsi="Lucida Bright"/>
          <w:sz w:val="28"/>
        </w:rPr>
        <w:t>, 20</w:t>
      </w:r>
      <w:r>
        <w:rPr>
          <w:rFonts w:ascii="Lucida Bright" w:hAnsi="Lucida Bright"/>
          <w:sz w:val="28"/>
        </w:rPr>
        <w:t>2</w:t>
      </w:r>
      <w:r w:rsidR="003069E8">
        <w:rPr>
          <w:rFonts w:ascii="Lucida Bright" w:hAnsi="Lucida Bright"/>
          <w:sz w:val="28"/>
        </w:rPr>
        <w:t>6</w:t>
      </w:r>
    </w:p>
    <w:p w14:paraId="18044B66" w14:textId="77596551" w:rsidR="002524F4" w:rsidRPr="00EC7313" w:rsidRDefault="002524F4" w:rsidP="002524F4">
      <w:pPr>
        <w:pStyle w:val="Heading1"/>
        <w:spacing w:before="0" w:after="0"/>
        <w:jc w:val="center"/>
        <w:rPr>
          <w:rFonts w:ascii="Lucida Bright" w:hAnsi="Lucida Bright"/>
          <w:sz w:val="28"/>
        </w:rPr>
      </w:pPr>
      <w:r w:rsidRPr="00EC7313">
        <w:rPr>
          <w:rFonts w:ascii="Lucida Bright" w:hAnsi="Lucida Bright"/>
          <w:sz w:val="28"/>
        </w:rPr>
        <w:t>1:</w:t>
      </w:r>
      <w:r w:rsidR="000D5090">
        <w:rPr>
          <w:rFonts w:ascii="Lucida Bright" w:hAnsi="Lucida Bright"/>
          <w:sz w:val="28"/>
        </w:rPr>
        <w:t>0</w:t>
      </w:r>
      <w:r w:rsidRPr="00EC7313">
        <w:rPr>
          <w:rFonts w:ascii="Lucida Bright" w:hAnsi="Lucida Bright"/>
          <w:sz w:val="28"/>
        </w:rPr>
        <w:t>0PM – 3:30PM</w:t>
      </w:r>
    </w:p>
    <w:p w14:paraId="1EF2A7CA" w14:textId="77777777" w:rsidR="00BC6691" w:rsidRPr="00BD475C" w:rsidRDefault="00BC6691" w:rsidP="008570A1">
      <w:pPr>
        <w:pStyle w:val="BodyText"/>
        <w:spacing w:after="0"/>
        <w:rPr>
          <w:rFonts w:ascii="Lucida Bright" w:hAnsi="Lucida Bright"/>
          <w:sz w:val="22"/>
          <w:szCs w:val="22"/>
        </w:rPr>
      </w:pPr>
    </w:p>
    <w:p w14:paraId="5E1BC414" w14:textId="77777777" w:rsidR="00BC6691" w:rsidRPr="00EA035B" w:rsidRDefault="00A92B8A" w:rsidP="00BD3199">
      <w:pPr>
        <w:pStyle w:val="BodyText"/>
        <w:spacing w:after="0"/>
        <w:rPr>
          <w:rFonts w:ascii="Lucida Bright" w:hAnsi="Lucida Bright"/>
          <w:sz w:val="22"/>
          <w:szCs w:val="22"/>
        </w:rPr>
      </w:pPr>
      <w:r w:rsidRPr="00EA035B">
        <w:rPr>
          <w:rFonts w:ascii="Lucida Bright" w:hAnsi="Lucida Bright"/>
          <w:sz w:val="22"/>
          <w:szCs w:val="22"/>
        </w:rPr>
        <w:t xml:space="preserve">Subcommittee Chair: </w:t>
      </w:r>
      <w:r w:rsidR="00BC6691" w:rsidRPr="00EA035B">
        <w:rPr>
          <w:rFonts w:ascii="Lucida Bright" w:hAnsi="Lucida Bright"/>
          <w:sz w:val="22"/>
          <w:szCs w:val="22"/>
        </w:rPr>
        <w:t xml:space="preserve">Brian Koch, Texas State Soil and Water Conservation Board (TSSWCB) </w:t>
      </w:r>
    </w:p>
    <w:p w14:paraId="6A3E08FB" w14:textId="77777777" w:rsidR="00BC6691" w:rsidRPr="00EA035B" w:rsidRDefault="00BC6691" w:rsidP="00BD3199">
      <w:pPr>
        <w:pStyle w:val="BodyText"/>
        <w:spacing w:after="0"/>
        <w:rPr>
          <w:rFonts w:ascii="Lucida Bright" w:hAnsi="Lucida Bright"/>
          <w:sz w:val="22"/>
          <w:szCs w:val="22"/>
        </w:rPr>
      </w:pPr>
    </w:p>
    <w:p w14:paraId="68EB7D97" w14:textId="0926D8AB" w:rsidR="00BC6691" w:rsidRPr="00EA035B" w:rsidRDefault="00A96DD6" w:rsidP="00BD3199">
      <w:pPr>
        <w:pStyle w:val="BodyText"/>
        <w:spacing w:after="0"/>
        <w:rPr>
          <w:rFonts w:ascii="Lucida Bright" w:hAnsi="Lucida Bright"/>
          <w:sz w:val="22"/>
          <w:szCs w:val="22"/>
        </w:rPr>
      </w:pPr>
      <w:r w:rsidRPr="00EA035B">
        <w:rPr>
          <w:rFonts w:ascii="Lucida Bright" w:hAnsi="Lucida Bright"/>
          <w:sz w:val="22"/>
          <w:szCs w:val="22"/>
        </w:rPr>
        <w:t>Subcommittee</w:t>
      </w:r>
      <w:r w:rsidR="00A92B8A" w:rsidRPr="00EA035B">
        <w:rPr>
          <w:rFonts w:ascii="Lucida Bright" w:hAnsi="Lucida Bright"/>
          <w:sz w:val="22"/>
          <w:szCs w:val="22"/>
        </w:rPr>
        <w:t xml:space="preserve"> Vice Chair: </w:t>
      </w:r>
      <w:r w:rsidR="00FC71F3">
        <w:rPr>
          <w:rFonts w:ascii="Lucida Bright" w:hAnsi="Lucida Bright"/>
          <w:sz w:val="22"/>
          <w:szCs w:val="22"/>
        </w:rPr>
        <w:t>Ryan Bare</w:t>
      </w:r>
      <w:r w:rsidR="00BC6691" w:rsidRPr="00EA035B">
        <w:rPr>
          <w:rFonts w:ascii="Lucida Bright" w:hAnsi="Lucida Bright"/>
          <w:sz w:val="22"/>
          <w:szCs w:val="22"/>
        </w:rPr>
        <w:t>, Houston</w:t>
      </w:r>
      <w:r w:rsidR="00FC71F3">
        <w:rPr>
          <w:rFonts w:ascii="Lucida Bright" w:hAnsi="Lucida Bright"/>
          <w:sz w:val="22"/>
          <w:szCs w:val="22"/>
        </w:rPr>
        <w:t xml:space="preserve"> Advanced Research Center</w:t>
      </w:r>
      <w:r w:rsidR="00BC6691" w:rsidRPr="00EA035B">
        <w:rPr>
          <w:rFonts w:ascii="Lucida Bright" w:hAnsi="Lucida Bright"/>
          <w:sz w:val="22"/>
          <w:szCs w:val="22"/>
        </w:rPr>
        <w:t xml:space="preserve"> (H</w:t>
      </w:r>
      <w:r w:rsidR="00FC71F3">
        <w:rPr>
          <w:rFonts w:ascii="Lucida Bright" w:hAnsi="Lucida Bright"/>
          <w:sz w:val="22"/>
          <w:szCs w:val="22"/>
        </w:rPr>
        <w:t>ARC</w:t>
      </w:r>
      <w:r w:rsidR="00BC6691" w:rsidRPr="00EA035B">
        <w:rPr>
          <w:rFonts w:ascii="Lucida Bright" w:hAnsi="Lucida Bright"/>
          <w:sz w:val="22"/>
          <w:szCs w:val="22"/>
        </w:rPr>
        <w:t>)</w:t>
      </w:r>
    </w:p>
    <w:p w14:paraId="2D3E0617" w14:textId="77777777" w:rsidR="00BC6691" w:rsidRPr="00EA035B" w:rsidRDefault="00BC6691" w:rsidP="00BD3199">
      <w:pPr>
        <w:pStyle w:val="BodyText"/>
        <w:spacing w:after="0"/>
        <w:rPr>
          <w:rFonts w:ascii="Lucida Bright" w:hAnsi="Lucida Bright"/>
          <w:sz w:val="22"/>
          <w:szCs w:val="22"/>
        </w:rPr>
      </w:pPr>
    </w:p>
    <w:p w14:paraId="3F7C59FA" w14:textId="2C6BAC59" w:rsidR="00BC6691" w:rsidRPr="00EA035B" w:rsidRDefault="00BC6691" w:rsidP="00BD3199">
      <w:pPr>
        <w:pStyle w:val="BodyText"/>
        <w:spacing w:after="0"/>
        <w:rPr>
          <w:rFonts w:ascii="Lucida Bright" w:hAnsi="Lucida Bright"/>
          <w:sz w:val="22"/>
          <w:szCs w:val="22"/>
        </w:rPr>
      </w:pPr>
      <w:r w:rsidRPr="00EA035B">
        <w:rPr>
          <w:rFonts w:ascii="Lucida Bright" w:hAnsi="Lucida Bright"/>
          <w:sz w:val="22"/>
          <w:szCs w:val="22"/>
        </w:rPr>
        <w:t>GBEP Representative:</w:t>
      </w:r>
      <w:r w:rsidR="000E1030">
        <w:rPr>
          <w:rFonts w:ascii="Lucida Bright" w:hAnsi="Lucida Bright"/>
          <w:sz w:val="22"/>
          <w:szCs w:val="22"/>
        </w:rPr>
        <w:t xml:space="preserve"> </w:t>
      </w:r>
      <w:r w:rsidR="009030A8" w:rsidRPr="00EA035B">
        <w:rPr>
          <w:rFonts w:ascii="Lucida Bright" w:hAnsi="Lucida Bright"/>
          <w:sz w:val="22"/>
          <w:szCs w:val="22"/>
        </w:rPr>
        <w:t>Christian Rines</w:t>
      </w:r>
    </w:p>
    <w:p w14:paraId="20949973" w14:textId="77777777" w:rsidR="00BC6691" w:rsidRPr="00EA035B" w:rsidRDefault="00BC6691" w:rsidP="00BD3199">
      <w:pPr>
        <w:pStyle w:val="BodyText"/>
        <w:spacing w:after="0"/>
        <w:rPr>
          <w:rFonts w:ascii="Lucida Bright" w:hAnsi="Lucida Bright"/>
          <w:sz w:val="22"/>
          <w:szCs w:val="22"/>
        </w:rPr>
      </w:pPr>
    </w:p>
    <w:p w14:paraId="7FCF8B25" w14:textId="1D499C89" w:rsidR="00BC6691" w:rsidRPr="00EA035B" w:rsidRDefault="00BC6691" w:rsidP="00BD3199">
      <w:pPr>
        <w:pStyle w:val="Heading2"/>
        <w:spacing w:before="0" w:after="0"/>
        <w:rPr>
          <w:rFonts w:ascii="Lucida Bright" w:hAnsi="Lucida Bright"/>
          <w:i w:val="0"/>
          <w:sz w:val="22"/>
          <w:szCs w:val="22"/>
        </w:rPr>
      </w:pPr>
      <w:r w:rsidRPr="00EA035B">
        <w:rPr>
          <w:rFonts w:ascii="Lucida Bright" w:hAnsi="Lucida Bright"/>
          <w:i w:val="0"/>
          <w:sz w:val="22"/>
          <w:szCs w:val="22"/>
        </w:rPr>
        <w:t>C</w:t>
      </w:r>
      <w:r w:rsidR="00F534B2" w:rsidRPr="00EA035B">
        <w:rPr>
          <w:rFonts w:ascii="Lucida Bright" w:hAnsi="Lucida Bright"/>
          <w:i w:val="0"/>
          <w:sz w:val="22"/>
          <w:szCs w:val="22"/>
        </w:rPr>
        <w:t>all to Order</w:t>
      </w:r>
    </w:p>
    <w:p w14:paraId="726AF1DA" w14:textId="3FBC010C" w:rsidR="0049024E" w:rsidRPr="00EA035B" w:rsidRDefault="00EC7313" w:rsidP="0049024E">
      <w:pPr>
        <w:pStyle w:val="BodyText"/>
        <w:spacing w:before="240" w:after="0"/>
        <w:rPr>
          <w:rFonts w:ascii="Lucida Bright" w:hAnsi="Lucida Bright"/>
          <w:sz w:val="22"/>
          <w:szCs w:val="22"/>
        </w:rPr>
      </w:pPr>
      <w:r w:rsidRPr="00EA035B">
        <w:rPr>
          <w:rFonts w:ascii="Lucida Bright" w:hAnsi="Lucida Bright"/>
          <w:sz w:val="22"/>
          <w:szCs w:val="22"/>
        </w:rPr>
        <w:t>Attendees</w:t>
      </w:r>
      <w:r w:rsidR="00BC6691" w:rsidRPr="00EA035B">
        <w:rPr>
          <w:rFonts w:ascii="Lucida Bright" w:hAnsi="Lucida Bright"/>
          <w:sz w:val="22"/>
          <w:szCs w:val="22"/>
        </w:rPr>
        <w:t xml:space="preserve">:  </w:t>
      </w:r>
      <w:r w:rsidR="00BC476B" w:rsidRPr="000D5090">
        <w:rPr>
          <w:rFonts w:ascii="Lucida Bright" w:hAnsi="Lucida Bright"/>
          <w:sz w:val="22"/>
          <w:szCs w:val="22"/>
        </w:rPr>
        <w:t xml:space="preserve">Brian Koch (TSSWCB), </w:t>
      </w:r>
      <w:r w:rsidR="00FC71F3" w:rsidRPr="000D5090">
        <w:rPr>
          <w:rFonts w:ascii="Lucida Bright" w:hAnsi="Lucida Bright"/>
          <w:sz w:val="22"/>
          <w:szCs w:val="22"/>
        </w:rPr>
        <w:t>Ryan Bare</w:t>
      </w:r>
      <w:r w:rsidR="00BC6691" w:rsidRPr="000D5090">
        <w:rPr>
          <w:rFonts w:ascii="Lucida Bright" w:hAnsi="Lucida Bright"/>
          <w:sz w:val="22"/>
          <w:szCs w:val="22"/>
        </w:rPr>
        <w:t xml:space="preserve"> (H</w:t>
      </w:r>
      <w:r w:rsidR="00FC71F3" w:rsidRPr="000D5090">
        <w:rPr>
          <w:rFonts w:ascii="Lucida Bright" w:hAnsi="Lucida Bright"/>
          <w:sz w:val="22"/>
          <w:szCs w:val="22"/>
        </w:rPr>
        <w:t>ARC</w:t>
      </w:r>
      <w:r w:rsidR="00BC6691" w:rsidRPr="000D5090">
        <w:rPr>
          <w:rFonts w:ascii="Lucida Bright" w:hAnsi="Lucida Bright"/>
          <w:sz w:val="22"/>
          <w:szCs w:val="22"/>
        </w:rPr>
        <w:t xml:space="preserve">), </w:t>
      </w:r>
      <w:r w:rsidR="0049024E" w:rsidRPr="000D5090">
        <w:rPr>
          <w:rFonts w:ascii="Lucida Bright" w:hAnsi="Lucida Bright"/>
          <w:sz w:val="22"/>
          <w:szCs w:val="22"/>
        </w:rPr>
        <w:t xml:space="preserve">Christian Rines (GBEP), </w:t>
      </w:r>
      <w:r w:rsidR="008C7D40" w:rsidRPr="000D5090">
        <w:rPr>
          <w:rFonts w:ascii="Lucida Bright" w:hAnsi="Lucida Bright"/>
          <w:sz w:val="22"/>
          <w:szCs w:val="22"/>
        </w:rPr>
        <w:t xml:space="preserve">Steven Johnston (H-GAC), </w:t>
      </w:r>
      <w:r w:rsidR="00380E20" w:rsidRPr="000D5090">
        <w:rPr>
          <w:rFonts w:ascii="Lucida Bright" w:hAnsi="Lucida Bright"/>
          <w:sz w:val="22"/>
          <w:szCs w:val="22"/>
        </w:rPr>
        <w:t xml:space="preserve">Erin Kinney (HARC), Amanda Hackney (Black Cat GIS), Jenny Oakley (H-GAC), </w:t>
      </w:r>
      <w:r w:rsidR="006E3E47" w:rsidRPr="000D5090">
        <w:rPr>
          <w:rFonts w:ascii="Lucida Bright" w:hAnsi="Lucida Bright"/>
          <w:sz w:val="22"/>
          <w:szCs w:val="22"/>
        </w:rPr>
        <w:t xml:space="preserve">George Guillen (UHCL), Hanadi Rifai (UH), Michael LaMontagne (UHCL), Cesar Garcia (City of Kemah), Katie Wilson (GCHD), Christie Taylor (TX A&amp;M AgriLife), Lauren Kennedy (UTEP), Luke Travis (USGS), Austin Perez (Willow Waterhole Greenway),  </w:t>
      </w:r>
      <w:r w:rsidR="00EF3EED" w:rsidRPr="000D5090">
        <w:rPr>
          <w:rFonts w:ascii="Lucida Bright" w:hAnsi="Lucida Bright"/>
          <w:sz w:val="22"/>
          <w:szCs w:val="22"/>
        </w:rPr>
        <w:t xml:space="preserve">Zulimar Lucena (USGS), Asif Mortuza (UHCL), David Villarreal (TDA), Rachel Windham (H-GAC), </w:t>
      </w:r>
      <w:r w:rsidR="008C7D40" w:rsidRPr="000D5090">
        <w:rPr>
          <w:rFonts w:ascii="Lucida Bright" w:hAnsi="Lucida Bright"/>
          <w:sz w:val="22"/>
          <w:szCs w:val="22"/>
        </w:rPr>
        <w:t>Mandi Gordon (</w:t>
      </w:r>
      <w:r w:rsidR="00E06E4E" w:rsidRPr="000D5090">
        <w:rPr>
          <w:rFonts w:ascii="Lucida Bright" w:hAnsi="Lucida Bright"/>
          <w:sz w:val="22"/>
          <w:szCs w:val="22"/>
        </w:rPr>
        <w:t>UHCL</w:t>
      </w:r>
      <w:r w:rsidR="008C7D40" w:rsidRPr="000D5090">
        <w:rPr>
          <w:rFonts w:ascii="Lucida Bright" w:hAnsi="Lucida Bright"/>
          <w:sz w:val="22"/>
          <w:szCs w:val="22"/>
        </w:rPr>
        <w:t>), Sam Hill (</w:t>
      </w:r>
      <w:r w:rsidR="00EF3EED" w:rsidRPr="000D5090">
        <w:rPr>
          <w:rFonts w:ascii="Lucida Bright" w:hAnsi="Lucida Bright"/>
          <w:sz w:val="22"/>
          <w:szCs w:val="22"/>
        </w:rPr>
        <w:t>T</w:t>
      </w:r>
      <w:r w:rsidR="008C7D40" w:rsidRPr="000D5090">
        <w:rPr>
          <w:rFonts w:ascii="Lucida Bright" w:hAnsi="Lucida Bright"/>
          <w:sz w:val="22"/>
          <w:szCs w:val="22"/>
        </w:rPr>
        <w:t>FS)</w:t>
      </w:r>
      <w:r w:rsidR="002B3691" w:rsidRPr="000D5090">
        <w:rPr>
          <w:rFonts w:ascii="Lucida Bright" w:hAnsi="Lucida Bright"/>
          <w:sz w:val="22"/>
          <w:szCs w:val="22"/>
        </w:rPr>
        <w:t xml:space="preserve">, Kendall Guidroz (H-GAC), Cornell Evans (H-GAC), Jennifer Irving (HARC), Nicole Hall (TCEQ), Grant Moss (HPARD), Ryan Ono (Texas GLO), </w:t>
      </w:r>
      <w:r w:rsidR="00C42011" w:rsidRPr="000D5090">
        <w:rPr>
          <w:rFonts w:ascii="Lucida Bright" w:hAnsi="Lucida Bright"/>
          <w:sz w:val="22"/>
          <w:szCs w:val="22"/>
        </w:rPr>
        <w:t xml:space="preserve">Sandra Metoyer (Friends of FGB), </w:t>
      </w:r>
      <w:r w:rsidR="008C7D40" w:rsidRPr="000D5090">
        <w:rPr>
          <w:rFonts w:ascii="Lucida Bright" w:hAnsi="Lucida Bright"/>
          <w:sz w:val="22"/>
          <w:szCs w:val="22"/>
        </w:rPr>
        <w:t xml:space="preserve">Natasha Zarnstorff (GBF), </w:t>
      </w:r>
      <w:r w:rsidR="00C42011" w:rsidRPr="000D5090">
        <w:rPr>
          <w:rFonts w:ascii="Lucida Bright" w:hAnsi="Lucida Bright"/>
          <w:sz w:val="22"/>
          <w:szCs w:val="22"/>
        </w:rPr>
        <w:t>Marissa Llosa (HPB)</w:t>
      </w:r>
      <w:r w:rsidR="008C7D40" w:rsidRPr="000D5090">
        <w:rPr>
          <w:rFonts w:ascii="Lucida Bright" w:hAnsi="Lucida Bright"/>
          <w:sz w:val="22"/>
          <w:szCs w:val="22"/>
        </w:rPr>
        <w:t>,</w:t>
      </w:r>
      <w:r w:rsidR="00C42011" w:rsidRPr="000D5090">
        <w:rPr>
          <w:rFonts w:ascii="Lucida Bright" w:hAnsi="Lucida Bright"/>
          <w:sz w:val="22"/>
          <w:szCs w:val="22"/>
        </w:rPr>
        <w:t xml:space="preserve"> Megha Shrestha (H-GAC), Linda Shead (</w:t>
      </w:r>
      <w:r w:rsidR="000D5090" w:rsidRPr="000D5090">
        <w:rPr>
          <w:rFonts w:ascii="Lucida Bright" w:hAnsi="Lucida Bright"/>
          <w:sz w:val="22"/>
          <w:szCs w:val="22"/>
        </w:rPr>
        <w:t xml:space="preserve">Various Non-Profits), Tom Douglas (Various Non-Profits), Laura Ryckman (TCEQ), Brittani Flowers (BPA), Nicholas Kosmas (Buckson LA), Faith Hambleton (TCEQ), </w:t>
      </w:r>
      <w:r w:rsidR="00EF3EED" w:rsidRPr="000D5090">
        <w:rPr>
          <w:rFonts w:ascii="Lucida Bright" w:hAnsi="Lucida Bright"/>
          <w:sz w:val="22"/>
          <w:szCs w:val="22"/>
        </w:rPr>
        <w:t xml:space="preserve">Huy Vu (EPA), Lisa Marshall (GBEP), Lindsey Lippert (GBEP), Hope Cole (GBEP), Jenelle Estrada (GBEP), Celina Gauthier Lowry (GBEP), </w:t>
      </w:r>
      <w:r w:rsidR="000D5090" w:rsidRPr="000D5090">
        <w:rPr>
          <w:rFonts w:ascii="Lucida Bright" w:hAnsi="Lucida Bright"/>
          <w:sz w:val="22"/>
          <w:szCs w:val="22"/>
        </w:rPr>
        <w:t xml:space="preserve">and </w:t>
      </w:r>
      <w:r w:rsidR="00EF3EED" w:rsidRPr="000D5090">
        <w:rPr>
          <w:rFonts w:ascii="Lucida Bright" w:hAnsi="Lucida Bright"/>
          <w:sz w:val="22"/>
          <w:szCs w:val="22"/>
        </w:rPr>
        <w:t>Zoe Gapayao (GBEP)</w:t>
      </w:r>
      <w:r w:rsidR="00D94227" w:rsidRPr="000D5090">
        <w:rPr>
          <w:rFonts w:ascii="Lucida Bright" w:hAnsi="Lucida Bright"/>
          <w:sz w:val="22"/>
          <w:szCs w:val="22"/>
        </w:rPr>
        <w:t>.</w:t>
      </w:r>
    </w:p>
    <w:p w14:paraId="31932B44" w14:textId="77777777" w:rsidR="00BC6691" w:rsidRPr="00EA035B" w:rsidRDefault="00BC6691" w:rsidP="00BD3199">
      <w:pPr>
        <w:pStyle w:val="BodyText"/>
        <w:spacing w:after="0"/>
        <w:rPr>
          <w:rFonts w:ascii="Lucida Bright" w:hAnsi="Lucida Bright"/>
          <w:sz w:val="22"/>
          <w:szCs w:val="22"/>
        </w:rPr>
      </w:pPr>
    </w:p>
    <w:p w14:paraId="75EFA8A4" w14:textId="2499EA3E" w:rsidR="00012CCA" w:rsidRPr="00EA035B" w:rsidRDefault="00BC6691" w:rsidP="00BD3199">
      <w:pPr>
        <w:pStyle w:val="Heading2"/>
        <w:spacing w:before="0" w:after="0"/>
        <w:rPr>
          <w:rFonts w:ascii="Lucida Bright" w:hAnsi="Lucida Bright"/>
          <w:sz w:val="22"/>
          <w:szCs w:val="22"/>
        </w:rPr>
      </w:pPr>
      <w:r w:rsidRPr="00EA035B">
        <w:rPr>
          <w:rFonts w:ascii="Lucida Bright" w:hAnsi="Lucida Bright"/>
          <w:sz w:val="22"/>
          <w:szCs w:val="22"/>
        </w:rPr>
        <w:t>Approval of</w:t>
      </w:r>
      <w:r w:rsidR="00CE694D" w:rsidRPr="00EA035B">
        <w:rPr>
          <w:rFonts w:ascii="Lucida Bright" w:hAnsi="Lucida Bright"/>
          <w:sz w:val="22"/>
          <w:szCs w:val="22"/>
        </w:rPr>
        <w:t xml:space="preserve"> </w:t>
      </w:r>
      <w:r w:rsidR="008E04D6">
        <w:rPr>
          <w:rFonts w:ascii="Lucida Bright" w:hAnsi="Lucida Bright"/>
          <w:sz w:val="22"/>
          <w:szCs w:val="22"/>
        </w:rPr>
        <w:t xml:space="preserve">the </w:t>
      </w:r>
      <w:r w:rsidR="001F0E9F">
        <w:rPr>
          <w:rFonts w:ascii="Lucida Bright" w:hAnsi="Lucida Bright"/>
          <w:sz w:val="22"/>
          <w:szCs w:val="22"/>
        </w:rPr>
        <w:t>June</w:t>
      </w:r>
      <w:r w:rsidR="00E46B4F" w:rsidRPr="00EA035B">
        <w:rPr>
          <w:rFonts w:ascii="Lucida Bright" w:hAnsi="Lucida Bright"/>
          <w:sz w:val="22"/>
          <w:szCs w:val="22"/>
        </w:rPr>
        <w:t xml:space="preserve"> </w:t>
      </w:r>
      <w:r w:rsidR="00235620">
        <w:rPr>
          <w:rFonts w:ascii="Lucida Bright" w:hAnsi="Lucida Bright"/>
          <w:sz w:val="22"/>
          <w:szCs w:val="22"/>
        </w:rPr>
        <w:t>1</w:t>
      </w:r>
      <w:r w:rsidR="00884314">
        <w:rPr>
          <w:rFonts w:ascii="Lucida Bright" w:hAnsi="Lucida Bright"/>
          <w:sz w:val="22"/>
          <w:szCs w:val="22"/>
        </w:rPr>
        <w:t>0</w:t>
      </w:r>
      <w:r w:rsidR="00840BD7" w:rsidRPr="00EA035B">
        <w:rPr>
          <w:rFonts w:ascii="Lucida Bright" w:hAnsi="Lucida Bright"/>
          <w:sz w:val="22"/>
          <w:szCs w:val="22"/>
        </w:rPr>
        <w:t>, 20</w:t>
      </w:r>
      <w:r w:rsidR="00121255" w:rsidRPr="00EA035B">
        <w:rPr>
          <w:rFonts w:ascii="Lucida Bright" w:hAnsi="Lucida Bright"/>
          <w:sz w:val="22"/>
          <w:szCs w:val="22"/>
        </w:rPr>
        <w:t>2</w:t>
      </w:r>
      <w:r w:rsidR="00D330DD">
        <w:rPr>
          <w:rFonts w:ascii="Lucida Bright" w:hAnsi="Lucida Bright"/>
          <w:sz w:val="22"/>
          <w:szCs w:val="22"/>
        </w:rPr>
        <w:t>6</w:t>
      </w:r>
      <w:r w:rsidRPr="00EA035B">
        <w:rPr>
          <w:rFonts w:ascii="Lucida Bright" w:hAnsi="Lucida Bright"/>
          <w:sz w:val="22"/>
          <w:szCs w:val="22"/>
        </w:rPr>
        <w:t xml:space="preserve"> minutes </w:t>
      </w:r>
      <w:r w:rsidR="00012CCA" w:rsidRPr="00EA035B">
        <w:rPr>
          <w:rFonts w:ascii="Lucida Bright" w:hAnsi="Lucida Bright"/>
          <w:sz w:val="22"/>
          <w:szCs w:val="22"/>
        </w:rPr>
        <w:t xml:space="preserve">– </w:t>
      </w:r>
      <w:r w:rsidR="00EA035B" w:rsidRPr="00EA035B">
        <w:rPr>
          <w:rFonts w:ascii="Lucida Bright" w:hAnsi="Lucida Bright"/>
          <w:sz w:val="22"/>
          <w:szCs w:val="22"/>
        </w:rPr>
        <w:t>Ms. Rines opened the meeting with approval of the minutes</w:t>
      </w:r>
      <w:r w:rsidR="00F534B2" w:rsidRPr="00EA035B">
        <w:rPr>
          <w:rFonts w:ascii="Lucida Bright" w:hAnsi="Lucida Bright"/>
          <w:sz w:val="22"/>
          <w:szCs w:val="22"/>
        </w:rPr>
        <w:t>.</w:t>
      </w:r>
      <w:r w:rsidR="00EA035B" w:rsidRPr="00EA035B">
        <w:rPr>
          <w:rFonts w:ascii="Lucida Bright" w:hAnsi="Lucida Bright"/>
          <w:sz w:val="22"/>
          <w:szCs w:val="22"/>
        </w:rPr>
        <w:t xml:space="preserve"> M</w:t>
      </w:r>
      <w:r w:rsidR="00C33688">
        <w:rPr>
          <w:rFonts w:ascii="Lucida Bright" w:hAnsi="Lucida Bright"/>
          <w:sz w:val="22"/>
          <w:szCs w:val="22"/>
        </w:rPr>
        <w:t>r</w:t>
      </w:r>
      <w:r w:rsidR="00176F24">
        <w:rPr>
          <w:rFonts w:ascii="Lucida Bright" w:hAnsi="Lucida Bright"/>
          <w:sz w:val="22"/>
          <w:szCs w:val="22"/>
        </w:rPr>
        <w:t xml:space="preserve">. </w:t>
      </w:r>
      <w:r w:rsidR="000D5090">
        <w:rPr>
          <w:rFonts w:ascii="Lucida Bright" w:hAnsi="Lucida Bright"/>
          <w:sz w:val="22"/>
          <w:szCs w:val="22"/>
        </w:rPr>
        <w:t>Koch</w:t>
      </w:r>
      <w:r w:rsidR="00C33688">
        <w:rPr>
          <w:rFonts w:ascii="Lucida Bright" w:hAnsi="Lucida Bright"/>
          <w:sz w:val="22"/>
          <w:szCs w:val="22"/>
        </w:rPr>
        <w:t xml:space="preserve"> mo</w:t>
      </w:r>
      <w:r w:rsidR="00EA035B" w:rsidRPr="00EA035B">
        <w:rPr>
          <w:rFonts w:ascii="Lucida Bright" w:hAnsi="Lucida Bright"/>
          <w:sz w:val="22"/>
          <w:szCs w:val="22"/>
        </w:rPr>
        <w:t xml:space="preserve">tioned to approve the </w:t>
      </w:r>
      <w:r w:rsidR="00AB61A9" w:rsidRPr="00EA035B">
        <w:rPr>
          <w:rFonts w:ascii="Lucida Bright" w:hAnsi="Lucida Bright"/>
          <w:sz w:val="22"/>
          <w:szCs w:val="22"/>
        </w:rPr>
        <w:t>minutes,</w:t>
      </w:r>
      <w:r w:rsidR="00EA035B" w:rsidRPr="00EA035B">
        <w:rPr>
          <w:rFonts w:ascii="Lucida Bright" w:hAnsi="Lucida Bright"/>
          <w:sz w:val="22"/>
          <w:szCs w:val="22"/>
        </w:rPr>
        <w:t xml:space="preserve"> and M</w:t>
      </w:r>
      <w:r w:rsidR="000D5090">
        <w:rPr>
          <w:rFonts w:ascii="Lucida Bright" w:hAnsi="Lucida Bright"/>
          <w:sz w:val="22"/>
          <w:szCs w:val="22"/>
        </w:rPr>
        <w:t>s</w:t>
      </w:r>
      <w:r w:rsidR="00EA035B" w:rsidRPr="00EA035B">
        <w:rPr>
          <w:rFonts w:ascii="Lucida Bright" w:hAnsi="Lucida Bright"/>
          <w:sz w:val="22"/>
          <w:szCs w:val="22"/>
        </w:rPr>
        <w:t xml:space="preserve">. </w:t>
      </w:r>
      <w:r w:rsidR="000D5090">
        <w:rPr>
          <w:rFonts w:ascii="Lucida Bright" w:hAnsi="Lucida Bright"/>
          <w:sz w:val="22"/>
          <w:szCs w:val="22"/>
        </w:rPr>
        <w:t>Oakley</w:t>
      </w:r>
      <w:r w:rsidR="00EA035B" w:rsidRPr="00EA035B">
        <w:rPr>
          <w:rFonts w:ascii="Lucida Bright" w:hAnsi="Lucida Bright"/>
          <w:sz w:val="22"/>
          <w:szCs w:val="22"/>
        </w:rPr>
        <w:t xml:space="preserve"> seconded the motion. The minutes were approved with no changes. </w:t>
      </w:r>
    </w:p>
    <w:p w14:paraId="06258CB9" w14:textId="77777777" w:rsidR="006C13BD" w:rsidRPr="00EA035B" w:rsidRDefault="006C13BD" w:rsidP="00BD3199">
      <w:pPr>
        <w:pStyle w:val="BodyText"/>
        <w:spacing w:after="0"/>
        <w:rPr>
          <w:rFonts w:ascii="Lucida Bright" w:hAnsi="Lucida Bright"/>
          <w:sz w:val="22"/>
          <w:szCs w:val="22"/>
        </w:rPr>
      </w:pPr>
    </w:p>
    <w:p w14:paraId="69945378" w14:textId="51B1569C" w:rsidR="006C13BD" w:rsidRPr="00EA035B" w:rsidRDefault="009A1E34" w:rsidP="00BD3199">
      <w:pPr>
        <w:pStyle w:val="BodyText"/>
        <w:spacing w:after="0"/>
        <w:rPr>
          <w:rFonts w:ascii="Lucida Bright" w:hAnsi="Lucida Bright"/>
          <w:sz w:val="22"/>
          <w:szCs w:val="22"/>
        </w:rPr>
      </w:pPr>
      <w:r w:rsidRPr="00EA035B">
        <w:rPr>
          <w:rFonts w:ascii="Lucida Bright" w:hAnsi="Lucida Bright"/>
          <w:sz w:val="22"/>
          <w:szCs w:val="22"/>
        </w:rPr>
        <w:t xml:space="preserve">A </w:t>
      </w:r>
      <w:r w:rsidR="00AE047E" w:rsidRPr="00EA035B">
        <w:rPr>
          <w:rFonts w:ascii="Lucida Bright" w:hAnsi="Lucida Bright"/>
          <w:sz w:val="22"/>
          <w:szCs w:val="22"/>
        </w:rPr>
        <w:t>Conflict-of-Interest</w:t>
      </w:r>
      <w:r w:rsidR="006C13BD" w:rsidRPr="00EA035B">
        <w:rPr>
          <w:rFonts w:ascii="Lucida Bright" w:hAnsi="Lucida Bright"/>
          <w:sz w:val="22"/>
          <w:szCs w:val="22"/>
        </w:rPr>
        <w:t xml:space="preserve"> statement was</w:t>
      </w:r>
      <w:r w:rsidR="001F0E9F">
        <w:rPr>
          <w:rFonts w:ascii="Lucida Bright" w:hAnsi="Lucida Bright"/>
          <w:sz w:val="22"/>
          <w:szCs w:val="22"/>
        </w:rPr>
        <w:t xml:space="preserve"> provided to </w:t>
      </w:r>
      <w:r w:rsidR="00EA67BC">
        <w:rPr>
          <w:rFonts w:ascii="Lucida Bright" w:hAnsi="Lucida Bright"/>
          <w:sz w:val="22"/>
          <w:szCs w:val="22"/>
        </w:rPr>
        <w:t>in-person attendees and</w:t>
      </w:r>
      <w:r w:rsidR="006C13BD" w:rsidRPr="00EA035B">
        <w:rPr>
          <w:rFonts w:ascii="Lucida Bright" w:hAnsi="Lucida Bright"/>
          <w:sz w:val="22"/>
          <w:szCs w:val="22"/>
        </w:rPr>
        <w:t xml:space="preserve"> </w:t>
      </w:r>
      <w:r w:rsidR="00936636">
        <w:rPr>
          <w:rFonts w:ascii="Lucida Bright" w:hAnsi="Lucida Bright"/>
          <w:sz w:val="22"/>
          <w:szCs w:val="22"/>
        </w:rPr>
        <w:t xml:space="preserve">emailed </w:t>
      </w:r>
      <w:r w:rsidR="001F0E9F">
        <w:rPr>
          <w:rFonts w:ascii="Lucida Bright" w:hAnsi="Lucida Bright"/>
          <w:sz w:val="22"/>
          <w:szCs w:val="22"/>
        </w:rPr>
        <w:t xml:space="preserve">to </w:t>
      </w:r>
      <w:r w:rsidR="00EA67BC">
        <w:rPr>
          <w:rFonts w:ascii="Lucida Bright" w:hAnsi="Lucida Bright"/>
          <w:sz w:val="22"/>
          <w:szCs w:val="22"/>
        </w:rPr>
        <w:t>those attending online</w:t>
      </w:r>
      <w:r w:rsidR="006C13BD" w:rsidRPr="00EA035B">
        <w:rPr>
          <w:rFonts w:ascii="Lucida Bright" w:hAnsi="Lucida Bright"/>
          <w:sz w:val="22"/>
          <w:szCs w:val="22"/>
        </w:rPr>
        <w:t>.</w:t>
      </w:r>
      <w:r w:rsidRPr="00EA035B">
        <w:rPr>
          <w:rFonts w:ascii="Lucida Bright" w:hAnsi="Lucida Bright"/>
          <w:sz w:val="22"/>
          <w:szCs w:val="22"/>
        </w:rPr>
        <w:t xml:space="preserve"> Subcommittee </w:t>
      </w:r>
      <w:r w:rsidR="006C13BD" w:rsidRPr="00EA035B">
        <w:rPr>
          <w:rFonts w:ascii="Lucida Bright" w:hAnsi="Lucida Bright"/>
          <w:sz w:val="22"/>
          <w:szCs w:val="22"/>
        </w:rPr>
        <w:t xml:space="preserve">members were asked to </w:t>
      </w:r>
      <w:r w:rsidR="00936636">
        <w:rPr>
          <w:rFonts w:ascii="Lucida Bright" w:hAnsi="Lucida Bright"/>
          <w:sz w:val="22"/>
          <w:szCs w:val="22"/>
        </w:rPr>
        <w:t>sign</w:t>
      </w:r>
      <w:r w:rsidR="00121255" w:rsidRPr="00EA035B">
        <w:rPr>
          <w:rFonts w:ascii="Lucida Bright" w:hAnsi="Lucida Bright"/>
          <w:sz w:val="22"/>
          <w:szCs w:val="22"/>
        </w:rPr>
        <w:t xml:space="preserve"> the statement </w:t>
      </w:r>
      <w:r w:rsidRPr="00EA035B">
        <w:rPr>
          <w:rFonts w:ascii="Lucida Bright" w:hAnsi="Lucida Bright"/>
          <w:sz w:val="22"/>
          <w:szCs w:val="22"/>
        </w:rPr>
        <w:t xml:space="preserve">and </w:t>
      </w:r>
      <w:r w:rsidR="00BD3199" w:rsidRPr="00EA035B">
        <w:rPr>
          <w:rFonts w:ascii="Lucida Bright" w:hAnsi="Lucida Bright"/>
          <w:sz w:val="22"/>
          <w:szCs w:val="22"/>
        </w:rPr>
        <w:t>disclose</w:t>
      </w:r>
      <w:r w:rsidRPr="00EA035B">
        <w:rPr>
          <w:rFonts w:ascii="Lucida Bright" w:hAnsi="Lucida Bright"/>
          <w:sz w:val="22"/>
          <w:szCs w:val="22"/>
        </w:rPr>
        <w:t xml:space="preserve"> any interest with a proposed project prior to </w:t>
      </w:r>
      <w:r w:rsidR="006564C4" w:rsidRPr="00EA035B">
        <w:rPr>
          <w:rFonts w:ascii="Lucida Bright" w:hAnsi="Lucida Bright"/>
          <w:sz w:val="22"/>
          <w:szCs w:val="22"/>
        </w:rPr>
        <w:t xml:space="preserve">or during the project nomination </w:t>
      </w:r>
      <w:r w:rsidRPr="00EA035B">
        <w:rPr>
          <w:rFonts w:ascii="Lucida Bright" w:hAnsi="Lucida Bright"/>
          <w:sz w:val="22"/>
          <w:szCs w:val="22"/>
        </w:rPr>
        <w:t>discussion.</w:t>
      </w:r>
      <w:r w:rsidR="008E04D6">
        <w:rPr>
          <w:rFonts w:ascii="Lucida Bright" w:eastAsia="Times New Roman" w:hAnsi="Lucida Bright" w:cs="Times New Roman"/>
          <w:sz w:val="22"/>
          <w:szCs w:val="22"/>
        </w:rPr>
        <w:t xml:space="preserve"> </w:t>
      </w:r>
      <w:r w:rsidR="008E04D6" w:rsidRPr="00EA035B">
        <w:rPr>
          <w:rFonts w:ascii="Lucida Bright" w:eastAsia="Times New Roman" w:hAnsi="Lucida Bright" w:cs="Times New Roman"/>
          <w:sz w:val="22"/>
          <w:szCs w:val="22"/>
        </w:rPr>
        <w:t>All possible conflicts of interest were captured in the meeting’s recording and chat feature</w:t>
      </w:r>
      <w:r w:rsidR="008E04D6">
        <w:rPr>
          <w:rFonts w:ascii="Lucida Bright" w:eastAsia="Times New Roman" w:hAnsi="Lucida Bright" w:cs="Times New Roman"/>
          <w:sz w:val="22"/>
          <w:szCs w:val="22"/>
        </w:rPr>
        <w:t>.</w:t>
      </w:r>
    </w:p>
    <w:p w14:paraId="7390548C" w14:textId="77777777" w:rsidR="005911B7" w:rsidRPr="00EA035B" w:rsidRDefault="005911B7" w:rsidP="00BD3199">
      <w:pPr>
        <w:pStyle w:val="Heading2"/>
        <w:spacing w:before="0" w:after="0"/>
        <w:rPr>
          <w:rFonts w:ascii="Lucida Bright" w:hAnsi="Lucida Bright"/>
          <w:i w:val="0"/>
          <w:sz w:val="22"/>
          <w:szCs w:val="22"/>
        </w:rPr>
      </w:pPr>
    </w:p>
    <w:p w14:paraId="62176188" w14:textId="030881EA" w:rsidR="00BC6691" w:rsidRPr="00EA035B" w:rsidRDefault="00133735" w:rsidP="000E1030">
      <w:pPr>
        <w:pStyle w:val="Heading2"/>
        <w:spacing w:before="0"/>
        <w:rPr>
          <w:rFonts w:ascii="Lucida Bright" w:hAnsi="Lucida Bright"/>
          <w:i w:val="0"/>
          <w:sz w:val="22"/>
          <w:szCs w:val="22"/>
        </w:rPr>
      </w:pPr>
      <w:r w:rsidRPr="00EA035B">
        <w:rPr>
          <w:rFonts w:ascii="Lucida Bright" w:hAnsi="Lucida Bright"/>
          <w:i w:val="0"/>
          <w:sz w:val="22"/>
          <w:szCs w:val="22"/>
        </w:rPr>
        <w:t>N</w:t>
      </w:r>
      <w:r w:rsidR="00BC6691" w:rsidRPr="00EA035B">
        <w:rPr>
          <w:rFonts w:ascii="Lucida Bright" w:hAnsi="Lucida Bright"/>
          <w:i w:val="0"/>
          <w:sz w:val="22"/>
          <w:szCs w:val="22"/>
        </w:rPr>
        <w:t>ew Business</w:t>
      </w:r>
    </w:p>
    <w:p w14:paraId="6C3FB7C7" w14:textId="26A7CDFA" w:rsidR="00A923B0" w:rsidRPr="00EA035B" w:rsidRDefault="009077F3" w:rsidP="00BD3199">
      <w:pPr>
        <w:pStyle w:val="BodyText"/>
        <w:spacing w:after="0"/>
        <w:rPr>
          <w:rFonts w:ascii="Lucida Bright" w:hAnsi="Lucida Bright"/>
          <w:sz w:val="22"/>
          <w:szCs w:val="22"/>
        </w:rPr>
      </w:pPr>
      <w:r w:rsidRPr="00EA035B">
        <w:rPr>
          <w:rFonts w:ascii="Lucida Bright" w:hAnsi="Lucida Bright"/>
          <w:b/>
          <w:sz w:val="22"/>
          <w:szCs w:val="22"/>
        </w:rPr>
        <w:t>F</w:t>
      </w:r>
      <w:r w:rsidR="000E1030">
        <w:rPr>
          <w:rFonts w:ascii="Lucida Bright" w:hAnsi="Lucida Bright"/>
          <w:b/>
          <w:sz w:val="22"/>
          <w:szCs w:val="22"/>
        </w:rPr>
        <w:t>iscal 202</w:t>
      </w:r>
      <w:r w:rsidR="00D330DD">
        <w:rPr>
          <w:rFonts w:ascii="Lucida Bright" w:hAnsi="Lucida Bright"/>
          <w:b/>
          <w:sz w:val="22"/>
          <w:szCs w:val="22"/>
        </w:rPr>
        <w:t>8</w:t>
      </w:r>
      <w:r w:rsidR="000E1030">
        <w:rPr>
          <w:rFonts w:ascii="Lucida Bright" w:hAnsi="Lucida Bright"/>
          <w:b/>
          <w:sz w:val="22"/>
          <w:szCs w:val="22"/>
        </w:rPr>
        <w:t xml:space="preserve"> </w:t>
      </w:r>
      <w:r w:rsidRPr="00EA035B">
        <w:rPr>
          <w:rFonts w:ascii="Lucida Bright" w:hAnsi="Lucida Bright"/>
          <w:b/>
          <w:sz w:val="22"/>
          <w:szCs w:val="22"/>
        </w:rPr>
        <w:t>Project Proposals and Discussion</w:t>
      </w:r>
    </w:p>
    <w:p w14:paraId="63BA3264" w14:textId="20C86834" w:rsidR="009077F3" w:rsidRPr="00EA035B" w:rsidRDefault="009077F3" w:rsidP="00B67835">
      <w:pPr>
        <w:pStyle w:val="BodyText"/>
        <w:rPr>
          <w:rFonts w:ascii="Lucida Bright" w:hAnsi="Lucida Bright"/>
          <w:sz w:val="22"/>
          <w:szCs w:val="22"/>
        </w:rPr>
      </w:pPr>
      <w:r w:rsidRPr="00EA035B">
        <w:rPr>
          <w:rFonts w:ascii="Lucida Bright" w:hAnsi="Lucida Bright"/>
          <w:sz w:val="22"/>
          <w:szCs w:val="22"/>
        </w:rPr>
        <w:lastRenderedPageBreak/>
        <w:t>Project proposals were sent out in advance of the meeting for review. Members were asked to keep the subcommittee priorities in mind while reviewing.</w:t>
      </w:r>
      <w:r w:rsidR="00366B6C">
        <w:rPr>
          <w:rFonts w:ascii="Lucida Bright" w:hAnsi="Lucida Bright"/>
          <w:sz w:val="22"/>
          <w:szCs w:val="22"/>
        </w:rPr>
        <w:t xml:space="preserve"> P</w:t>
      </w:r>
      <w:r w:rsidRPr="00EA035B">
        <w:rPr>
          <w:rFonts w:ascii="Lucida Bright" w:hAnsi="Lucida Bright"/>
          <w:sz w:val="22"/>
          <w:szCs w:val="22"/>
        </w:rPr>
        <w:t>riorities selected by the WSQ Subcommittee for the F</w:t>
      </w:r>
      <w:r w:rsidR="000E1030">
        <w:rPr>
          <w:rFonts w:ascii="Lucida Bright" w:hAnsi="Lucida Bright"/>
          <w:sz w:val="22"/>
          <w:szCs w:val="22"/>
        </w:rPr>
        <w:t>iscal 202</w:t>
      </w:r>
      <w:r w:rsidR="00D330DD">
        <w:rPr>
          <w:rFonts w:ascii="Lucida Bright" w:hAnsi="Lucida Bright"/>
          <w:sz w:val="22"/>
          <w:szCs w:val="22"/>
        </w:rPr>
        <w:t>8</w:t>
      </w:r>
      <w:r w:rsidRPr="00EA035B">
        <w:rPr>
          <w:rFonts w:ascii="Lucida Bright" w:hAnsi="Lucida Bright"/>
          <w:sz w:val="22"/>
          <w:szCs w:val="22"/>
        </w:rPr>
        <w:t xml:space="preserve"> f</w:t>
      </w:r>
      <w:r w:rsidR="00366B6C">
        <w:rPr>
          <w:rFonts w:ascii="Lucida Bright" w:hAnsi="Lucida Bright"/>
          <w:sz w:val="22"/>
          <w:szCs w:val="22"/>
        </w:rPr>
        <w:t>u</w:t>
      </w:r>
      <w:r w:rsidRPr="00EA035B">
        <w:rPr>
          <w:rFonts w:ascii="Lucida Bright" w:hAnsi="Lucida Bright"/>
          <w:sz w:val="22"/>
          <w:szCs w:val="22"/>
        </w:rPr>
        <w:t>nding cycle were</w:t>
      </w:r>
      <w:r w:rsidR="002B395E">
        <w:rPr>
          <w:rFonts w:ascii="Lucida Bright" w:hAnsi="Lucida Bright"/>
          <w:sz w:val="22"/>
          <w:szCs w:val="22"/>
        </w:rPr>
        <w:t xml:space="preserve"> as follows</w:t>
      </w:r>
      <w:r w:rsidRPr="00EA035B">
        <w:rPr>
          <w:rFonts w:ascii="Lucida Bright" w:hAnsi="Lucida Bright"/>
          <w:sz w:val="22"/>
          <w:szCs w:val="22"/>
        </w:rPr>
        <w:t>:</w:t>
      </w:r>
    </w:p>
    <w:p w14:paraId="1FADEC25" w14:textId="77777777" w:rsidR="00B67835" w:rsidRPr="00B67835" w:rsidRDefault="00B67835" w:rsidP="00B67835">
      <w:pPr>
        <w:pStyle w:val="BodyText"/>
        <w:numPr>
          <w:ilvl w:val="0"/>
          <w:numId w:val="36"/>
        </w:numPr>
        <w:spacing w:after="0"/>
        <w:rPr>
          <w:rFonts w:ascii="Lucida Bright" w:eastAsia="Times New Roman" w:hAnsi="Lucida Bright"/>
          <w:color w:val="000000"/>
          <w:sz w:val="22"/>
          <w:szCs w:val="22"/>
        </w:rPr>
      </w:pPr>
      <w:r w:rsidRPr="00B67835">
        <w:rPr>
          <w:rFonts w:ascii="Lucida Bright" w:eastAsia="Times New Roman" w:hAnsi="Lucida Bright"/>
          <w:color w:val="000000"/>
          <w:sz w:val="22"/>
          <w:szCs w:val="22"/>
        </w:rPr>
        <w:t>Supporting management measures and watershed-based plans through adaptive management, workforce development, and technical assistance.</w:t>
      </w:r>
    </w:p>
    <w:p w14:paraId="6E49045B" w14:textId="77777777" w:rsidR="00B67835" w:rsidRPr="00B67835" w:rsidRDefault="00B67835" w:rsidP="00B67835">
      <w:pPr>
        <w:pStyle w:val="BodyText"/>
        <w:numPr>
          <w:ilvl w:val="0"/>
          <w:numId w:val="36"/>
        </w:numPr>
        <w:spacing w:after="0"/>
        <w:rPr>
          <w:rFonts w:ascii="Lucida Bright" w:eastAsia="Times New Roman" w:hAnsi="Lucida Bright"/>
          <w:color w:val="000000"/>
          <w:sz w:val="22"/>
          <w:szCs w:val="22"/>
        </w:rPr>
      </w:pPr>
      <w:r w:rsidRPr="00B67835">
        <w:rPr>
          <w:rFonts w:ascii="Lucida Bright" w:eastAsia="Times New Roman" w:hAnsi="Lucida Bright"/>
          <w:color w:val="000000"/>
          <w:sz w:val="22"/>
          <w:szCs w:val="22"/>
        </w:rPr>
        <w:t>Improve knowledge and accessibility of pollution reporting tools to empower the community.</w:t>
      </w:r>
    </w:p>
    <w:p w14:paraId="02390AC1" w14:textId="77777777" w:rsidR="00B67835" w:rsidRPr="00B67835" w:rsidRDefault="00B67835" w:rsidP="00B67835">
      <w:pPr>
        <w:pStyle w:val="BodyText"/>
        <w:numPr>
          <w:ilvl w:val="0"/>
          <w:numId w:val="36"/>
        </w:numPr>
        <w:spacing w:after="0"/>
        <w:rPr>
          <w:rFonts w:ascii="Lucida Bright" w:eastAsia="Times New Roman" w:hAnsi="Lucida Bright"/>
          <w:color w:val="000000"/>
          <w:sz w:val="22"/>
          <w:szCs w:val="22"/>
        </w:rPr>
      </w:pPr>
      <w:r w:rsidRPr="00B67835">
        <w:rPr>
          <w:rFonts w:ascii="Lucida Bright" w:eastAsia="Times New Roman" w:hAnsi="Lucida Bright"/>
          <w:color w:val="000000"/>
          <w:sz w:val="22"/>
          <w:szCs w:val="22"/>
        </w:rPr>
        <w:t>Implementation and/or evaluation of best management practices that address point and nonpoint source pollution.</w:t>
      </w:r>
    </w:p>
    <w:p w14:paraId="27D1F33A" w14:textId="77777777" w:rsidR="00BD3199" w:rsidRPr="00EA035B" w:rsidRDefault="00BD3199" w:rsidP="00BD3199">
      <w:pPr>
        <w:pStyle w:val="BodyText"/>
        <w:spacing w:after="0"/>
        <w:ind w:left="720"/>
        <w:rPr>
          <w:rFonts w:ascii="Lucida Bright" w:hAnsi="Lucida Bright"/>
          <w:sz w:val="22"/>
          <w:szCs w:val="22"/>
        </w:rPr>
      </w:pPr>
    </w:p>
    <w:p w14:paraId="3C6CB297" w14:textId="50ABEF7B" w:rsidR="00BD3199" w:rsidRPr="00EA035B" w:rsidRDefault="009077F3" w:rsidP="00BD3199">
      <w:pPr>
        <w:pStyle w:val="BodyText"/>
        <w:spacing w:after="0"/>
        <w:rPr>
          <w:rFonts w:ascii="Lucida Bright" w:hAnsi="Lucida Bright"/>
          <w:sz w:val="22"/>
          <w:szCs w:val="22"/>
        </w:rPr>
      </w:pPr>
      <w:r w:rsidRPr="00EA035B">
        <w:rPr>
          <w:rFonts w:ascii="Lucida Bright" w:hAnsi="Lucida Bright"/>
          <w:sz w:val="22"/>
          <w:szCs w:val="22"/>
        </w:rPr>
        <w:t xml:space="preserve">Each person </w:t>
      </w:r>
      <w:r w:rsidR="00BD3199" w:rsidRPr="00EA035B">
        <w:rPr>
          <w:rFonts w:ascii="Lucida Bright" w:hAnsi="Lucida Bright"/>
          <w:sz w:val="22"/>
          <w:szCs w:val="22"/>
        </w:rPr>
        <w:t>presenting a</w:t>
      </w:r>
      <w:r w:rsidRPr="00EA035B">
        <w:rPr>
          <w:rFonts w:ascii="Lucida Bright" w:hAnsi="Lucida Bright"/>
          <w:sz w:val="22"/>
          <w:szCs w:val="22"/>
        </w:rPr>
        <w:t xml:space="preserve"> proposal was given </w:t>
      </w:r>
      <w:r w:rsidR="008E04D6">
        <w:rPr>
          <w:rFonts w:ascii="Lucida Bright" w:hAnsi="Lucida Bright"/>
          <w:sz w:val="22"/>
          <w:szCs w:val="22"/>
        </w:rPr>
        <w:t>a total o</w:t>
      </w:r>
      <w:r w:rsidR="00920AEE">
        <w:rPr>
          <w:rFonts w:ascii="Lucida Bright" w:hAnsi="Lucida Bright"/>
          <w:sz w:val="22"/>
          <w:szCs w:val="22"/>
        </w:rPr>
        <w:t>f five</w:t>
      </w:r>
      <w:r w:rsidRPr="00EA035B">
        <w:rPr>
          <w:rFonts w:ascii="Lucida Bright" w:hAnsi="Lucida Bright"/>
          <w:sz w:val="22"/>
          <w:szCs w:val="22"/>
        </w:rPr>
        <w:t xml:space="preserve"> minutes to </w:t>
      </w:r>
      <w:r w:rsidR="00A93DAF" w:rsidRPr="00EA035B">
        <w:rPr>
          <w:rFonts w:ascii="Lucida Bright" w:hAnsi="Lucida Bright"/>
          <w:sz w:val="22"/>
          <w:szCs w:val="22"/>
        </w:rPr>
        <w:t>explain</w:t>
      </w:r>
      <w:r w:rsidR="00BD3199" w:rsidRPr="00EA035B">
        <w:rPr>
          <w:rFonts w:ascii="Lucida Bright" w:hAnsi="Lucida Bright"/>
          <w:sz w:val="22"/>
          <w:szCs w:val="22"/>
        </w:rPr>
        <w:t xml:space="preserve"> their project </w:t>
      </w:r>
      <w:r w:rsidRPr="00EA035B">
        <w:rPr>
          <w:rFonts w:ascii="Lucida Bright" w:hAnsi="Lucida Bright"/>
          <w:sz w:val="22"/>
          <w:szCs w:val="22"/>
        </w:rPr>
        <w:t xml:space="preserve">followed by </w:t>
      </w:r>
      <w:r w:rsidR="00EA035B" w:rsidRPr="00EA035B">
        <w:rPr>
          <w:rFonts w:ascii="Lucida Bright" w:hAnsi="Lucida Bright"/>
          <w:sz w:val="22"/>
          <w:szCs w:val="22"/>
        </w:rPr>
        <w:t xml:space="preserve">a few </w:t>
      </w:r>
      <w:r w:rsidR="00BD3199" w:rsidRPr="00EA035B">
        <w:rPr>
          <w:rFonts w:ascii="Lucida Bright" w:hAnsi="Lucida Bright"/>
          <w:sz w:val="22"/>
          <w:szCs w:val="22"/>
        </w:rPr>
        <w:t>minutes for</w:t>
      </w:r>
      <w:r w:rsidRPr="00EA035B">
        <w:rPr>
          <w:rFonts w:ascii="Lucida Bright" w:hAnsi="Lucida Bright"/>
          <w:sz w:val="22"/>
          <w:szCs w:val="22"/>
        </w:rPr>
        <w:t xml:space="preserve"> Q&amp;A. </w:t>
      </w:r>
      <w:r w:rsidR="00BD3199" w:rsidRPr="00EA035B">
        <w:rPr>
          <w:rFonts w:ascii="Lucida Bright" w:hAnsi="Lucida Bright"/>
          <w:sz w:val="22"/>
          <w:szCs w:val="22"/>
        </w:rPr>
        <w:t>Guidelines for presenting proposals were as follows:</w:t>
      </w:r>
    </w:p>
    <w:p w14:paraId="310C1F60" w14:textId="77777777" w:rsidR="00BD3199" w:rsidRPr="00EA035B" w:rsidRDefault="00BD3199" w:rsidP="00BD3199">
      <w:pPr>
        <w:pStyle w:val="BodyText"/>
        <w:spacing w:after="0"/>
        <w:rPr>
          <w:rFonts w:ascii="Lucida Bright" w:hAnsi="Lucida Bright"/>
          <w:sz w:val="22"/>
          <w:szCs w:val="22"/>
        </w:rPr>
      </w:pPr>
    </w:p>
    <w:p w14:paraId="391C7B85" w14:textId="03D90BEC" w:rsidR="00BD3199" w:rsidRPr="00EA035B" w:rsidRDefault="00BD3199" w:rsidP="00BD3199">
      <w:pPr>
        <w:numPr>
          <w:ilvl w:val="0"/>
          <w:numId w:val="29"/>
        </w:numPr>
        <w:tabs>
          <w:tab w:val="clear" w:pos="720"/>
        </w:tabs>
        <w:spacing w:before="0" w:after="0"/>
        <w:rPr>
          <w:rFonts w:ascii="Lucida Bright" w:eastAsia="Times New Roman" w:hAnsi="Lucida Bright" w:cs="Times New Roman"/>
          <w:sz w:val="22"/>
          <w:szCs w:val="22"/>
        </w:rPr>
      </w:pPr>
      <w:r w:rsidRPr="00EA035B">
        <w:rPr>
          <w:rFonts w:ascii="Lucida Bright" w:eastAsia="Times New Roman" w:hAnsi="Lucida Bright" w:cs="Times New Roman"/>
          <w:sz w:val="22"/>
          <w:szCs w:val="22"/>
        </w:rPr>
        <w:t>Due to t</w:t>
      </w:r>
      <w:r w:rsidR="00E17030" w:rsidRPr="00EA035B">
        <w:rPr>
          <w:rFonts w:ascii="Lucida Bright" w:eastAsia="Times New Roman" w:hAnsi="Lucida Bright" w:cs="Times New Roman"/>
          <w:sz w:val="22"/>
          <w:szCs w:val="22"/>
        </w:rPr>
        <w:t>i</w:t>
      </w:r>
      <w:r w:rsidRPr="00EA035B">
        <w:rPr>
          <w:rFonts w:ascii="Lucida Bright" w:eastAsia="Times New Roman" w:hAnsi="Lucida Bright" w:cs="Times New Roman"/>
          <w:sz w:val="22"/>
          <w:szCs w:val="22"/>
        </w:rPr>
        <w:t>me constraints,</w:t>
      </w:r>
      <w:r w:rsidR="00A93DAF" w:rsidRPr="00EA035B">
        <w:rPr>
          <w:rFonts w:ascii="Lucida Bright" w:eastAsia="Times New Roman" w:hAnsi="Lucida Bright" w:cs="Times New Roman"/>
          <w:sz w:val="22"/>
          <w:szCs w:val="22"/>
        </w:rPr>
        <w:t xml:space="preserve"> presentations were limited to a few slides</w:t>
      </w:r>
      <w:r w:rsidRPr="00EA035B">
        <w:rPr>
          <w:rFonts w:ascii="Lucida Bright" w:eastAsia="Times New Roman" w:hAnsi="Lucida Bright" w:cs="Times New Roman"/>
          <w:sz w:val="22"/>
          <w:szCs w:val="22"/>
        </w:rPr>
        <w:t xml:space="preserve">; </w:t>
      </w:r>
    </w:p>
    <w:p w14:paraId="14BB6866" w14:textId="55EBD2DD" w:rsidR="00BD3199" w:rsidRPr="00EA035B" w:rsidRDefault="00BD3199" w:rsidP="00BD3199">
      <w:pPr>
        <w:numPr>
          <w:ilvl w:val="0"/>
          <w:numId w:val="29"/>
        </w:numPr>
        <w:tabs>
          <w:tab w:val="clear" w:pos="720"/>
        </w:tabs>
        <w:spacing w:before="0" w:after="0"/>
        <w:rPr>
          <w:rFonts w:ascii="Lucida Bright" w:eastAsia="Times New Roman" w:hAnsi="Lucida Bright" w:cs="Times New Roman"/>
          <w:sz w:val="22"/>
          <w:szCs w:val="22"/>
        </w:rPr>
      </w:pPr>
      <w:r w:rsidRPr="00EA035B">
        <w:rPr>
          <w:rFonts w:ascii="Lucida Bright" w:eastAsia="Times New Roman" w:hAnsi="Lucida Bright" w:cs="Times New Roman"/>
          <w:sz w:val="22"/>
          <w:szCs w:val="22"/>
        </w:rPr>
        <w:t xml:space="preserve">Proposals were presented in </w:t>
      </w:r>
      <w:r w:rsidR="008E04D6">
        <w:rPr>
          <w:rFonts w:ascii="Lucida Bright" w:eastAsia="Times New Roman" w:hAnsi="Lucida Bright" w:cs="Times New Roman"/>
          <w:sz w:val="22"/>
          <w:szCs w:val="22"/>
        </w:rPr>
        <w:t xml:space="preserve">the </w:t>
      </w:r>
      <w:r w:rsidRPr="00EA035B">
        <w:rPr>
          <w:rFonts w:ascii="Lucida Bright" w:eastAsia="Times New Roman" w:hAnsi="Lucida Bright" w:cs="Times New Roman"/>
          <w:sz w:val="22"/>
          <w:szCs w:val="22"/>
        </w:rPr>
        <w:t xml:space="preserve">order of the </w:t>
      </w:r>
      <w:r w:rsidR="00E17030" w:rsidRPr="00EA035B">
        <w:rPr>
          <w:rFonts w:ascii="Lucida Bright" w:eastAsia="Times New Roman" w:hAnsi="Lucida Bright" w:cs="Times New Roman"/>
          <w:sz w:val="22"/>
          <w:szCs w:val="22"/>
        </w:rPr>
        <w:t xml:space="preserve">distributed </w:t>
      </w:r>
      <w:r w:rsidR="00C25426" w:rsidRPr="00EA035B">
        <w:rPr>
          <w:rFonts w:ascii="Lucida Bright" w:eastAsia="Times New Roman" w:hAnsi="Lucida Bright" w:cs="Times New Roman"/>
          <w:sz w:val="22"/>
          <w:szCs w:val="22"/>
        </w:rPr>
        <w:t>project proposal packet</w:t>
      </w:r>
      <w:r w:rsidRPr="00EA035B">
        <w:rPr>
          <w:rFonts w:ascii="Lucida Bright" w:eastAsia="Times New Roman" w:hAnsi="Lucida Bright" w:cs="Times New Roman"/>
          <w:sz w:val="22"/>
          <w:szCs w:val="22"/>
        </w:rPr>
        <w:t>;</w:t>
      </w:r>
    </w:p>
    <w:p w14:paraId="191C57BC" w14:textId="3778A02E" w:rsidR="004C4C63" w:rsidRPr="00EA035B" w:rsidRDefault="00E17030" w:rsidP="004C4C63">
      <w:pPr>
        <w:numPr>
          <w:ilvl w:val="0"/>
          <w:numId w:val="29"/>
        </w:numPr>
        <w:tabs>
          <w:tab w:val="clear" w:pos="720"/>
        </w:tabs>
        <w:spacing w:before="0" w:after="0"/>
        <w:rPr>
          <w:rFonts w:ascii="Lucida Bright" w:eastAsia="Times New Roman" w:hAnsi="Lucida Bright" w:cs="Times New Roman"/>
          <w:sz w:val="22"/>
          <w:szCs w:val="22"/>
        </w:rPr>
      </w:pPr>
      <w:r w:rsidRPr="00EA035B">
        <w:rPr>
          <w:rFonts w:ascii="Lucida Bright" w:eastAsia="Times New Roman" w:hAnsi="Lucida Bright" w:cs="Times New Roman"/>
          <w:sz w:val="22"/>
          <w:szCs w:val="22"/>
        </w:rPr>
        <w:t>I</w:t>
      </w:r>
      <w:r w:rsidR="00BD3199" w:rsidRPr="00EA035B">
        <w:rPr>
          <w:rFonts w:ascii="Lucida Bright" w:eastAsia="Times New Roman" w:hAnsi="Lucida Bright" w:cs="Times New Roman"/>
          <w:sz w:val="22"/>
          <w:szCs w:val="22"/>
        </w:rPr>
        <w:t xml:space="preserve">f a connection to </w:t>
      </w:r>
      <w:r w:rsidRPr="00EA035B">
        <w:rPr>
          <w:rFonts w:ascii="Lucida Bright" w:eastAsia="Times New Roman" w:hAnsi="Lucida Bright" w:cs="Times New Roman"/>
          <w:sz w:val="22"/>
          <w:szCs w:val="22"/>
        </w:rPr>
        <w:t xml:space="preserve">a </w:t>
      </w:r>
      <w:r w:rsidR="00BD3199" w:rsidRPr="00EA035B">
        <w:rPr>
          <w:rFonts w:ascii="Lucida Bright" w:eastAsia="Times New Roman" w:hAnsi="Lucida Bright" w:cs="Times New Roman"/>
          <w:sz w:val="22"/>
          <w:szCs w:val="22"/>
        </w:rPr>
        <w:t xml:space="preserve">proposal </w:t>
      </w:r>
      <w:r w:rsidRPr="00EA035B">
        <w:rPr>
          <w:rFonts w:ascii="Lucida Bright" w:eastAsia="Times New Roman" w:hAnsi="Lucida Bright" w:cs="Times New Roman"/>
          <w:sz w:val="22"/>
          <w:szCs w:val="22"/>
        </w:rPr>
        <w:t>was</w:t>
      </w:r>
      <w:r w:rsidR="00BD3199" w:rsidRPr="00EA035B">
        <w:rPr>
          <w:rFonts w:ascii="Lucida Bright" w:eastAsia="Times New Roman" w:hAnsi="Lucida Bright" w:cs="Times New Roman"/>
          <w:sz w:val="22"/>
          <w:szCs w:val="22"/>
        </w:rPr>
        <w:t xml:space="preserve"> not obvious, </w:t>
      </w:r>
      <w:r w:rsidR="008E04D6">
        <w:rPr>
          <w:rFonts w:ascii="Lucida Bright" w:eastAsia="Times New Roman" w:hAnsi="Lucida Bright" w:cs="Times New Roman"/>
          <w:sz w:val="22"/>
          <w:szCs w:val="22"/>
        </w:rPr>
        <w:t xml:space="preserve">the </w:t>
      </w:r>
      <w:r w:rsidR="00BD3199" w:rsidRPr="00EA035B">
        <w:rPr>
          <w:rFonts w:ascii="Lucida Bright" w:eastAsia="Times New Roman" w:hAnsi="Lucida Bright" w:cs="Times New Roman"/>
          <w:sz w:val="22"/>
          <w:szCs w:val="22"/>
        </w:rPr>
        <w:t>relationship to the project</w:t>
      </w:r>
      <w:r w:rsidRPr="00EA035B">
        <w:rPr>
          <w:rFonts w:ascii="Lucida Bright" w:eastAsia="Times New Roman" w:hAnsi="Lucida Bright" w:cs="Times New Roman"/>
          <w:sz w:val="22"/>
          <w:szCs w:val="22"/>
        </w:rPr>
        <w:t xml:space="preserve"> was disclosed</w:t>
      </w:r>
      <w:r w:rsidR="00BD3199" w:rsidRPr="00EA035B">
        <w:rPr>
          <w:rFonts w:ascii="Lucida Bright" w:eastAsia="Times New Roman" w:hAnsi="Lucida Bright" w:cs="Times New Roman"/>
          <w:sz w:val="22"/>
          <w:szCs w:val="22"/>
        </w:rPr>
        <w:t>;</w:t>
      </w:r>
      <w:r w:rsidR="00EC4EE7" w:rsidRPr="00EA035B">
        <w:rPr>
          <w:rFonts w:ascii="Lucida Bright" w:eastAsia="Times New Roman" w:hAnsi="Lucida Bright" w:cs="Times New Roman"/>
          <w:sz w:val="22"/>
          <w:szCs w:val="22"/>
        </w:rPr>
        <w:t xml:space="preserve"> and,</w:t>
      </w:r>
    </w:p>
    <w:p w14:paraId="56A626D2" w14:textId="1FFFFB09" w:rsidR="00E17030" w:rsidRPr="00EA035B" w:rsidRDefault="00BD3199" w:rsidP="00BD3199">
      <w:pPr>
        <w:numPr>
          <w:ilvl w:val="0"/>
          <w:numId w:val="29"/>
        </w:numPr>
        <w:tabs>
          <w:tab w:val="clear" w:pos="720"/>
        </w:tabs>
        <w:spacing w:before="0" w:after="0"/>
        <w:rPr>
          <w:rFonts w:ascii="Lucida Bright" w:eastAsia="Times New Roman" w:hAnsi="Lucida Bright" w:cs="Times New Roman"/>
          <w:sz w:val="22"/>
          <w:szCs w:val="22"/>
        </w:rPr>
      </w:pPr>
      <w:r w:rsidRPr="00EA035B">
        <w:rPr>
          <w:rFonts w:ascii="Lucida Bright" w:eastAsia="Times New Roman" w:hAnsi="Lucida Bright" w:cs="Times New Roman"/>
          <w:sz w:val="22"/>
          <w:szCs w:val="22"/>
        </w:rPr>
        <w:t xml:space="preserve">If a vote </w:t>
      </w:r>
      <w:r w:rsidR="00E17030" w:rsidRPr="00EA035B">
        <w:rPr>
          <w:rFonts w:ascii="Lucida Bright" w:eastAsia="Times New Roman" w:hAnsi="Lucida Bright" w:cs="Times New Roman"/>
          <w:sz w:val="22"/>
          <w:szCs w:val="22"/>
        </w:rPr>
        <w:t>wa</w:t>
      </w:r>
      <w:r w:rsidRPr="00EA035B">
        <w:rPr>
          <w:rFonts w:ascii="Lucida Bright" w:eastAsia="Times New Roman" w:hAnsi="Lucida Bright" w:cs="Times New Roman"/>
          <w:sz w:val="22"/>
          <w:szCs w:val="22"/>
        </w:rPr>
        <w:t>s necessary, only one person from each entity c</w:t>
      </w:r>
      <w:r w:rsidR="00E17030" w:rsidRPr="00EA035B">
        <w:rPr>
          <w:rFonts w:ascii="Lucida Bright" w:eastAsia="Times New Roman" w:hAnsi="Lucida Bright" w:cs="Times New Roman"/>
          <w:sz w:val="22"/>
          <w:szCs w:val="22"/>
        </w:rPr>
        <w:t>ould</w:t>
      </w:r>
      <w:r w:rsidRPr="00EA035B">
        <w:rPr>
          <w:rFonts w:ascii="Lucida Bright" w:eastAsia="Times New Roman" w:hAnsi="Lucida Bright" w:cs="Times New Roman"/>
          <w:sz w:val="22"/>
          <w:szCs w:val="22"/>
        </w:rPr>
        <w:t xml:space="preserve"> vote and represent their entity</w:t>
      </w:r>
      <w:r w:rsidR="00EC4EE7" w:rsidRPr="00EA035B">
        <w:rPr>
          <w:rFonts w:ascii="Lucida Bright" w:eastAsia="Times New Roman" w:hAnsi="Lucida Bright" w:cs="Times New Roman"/>
          <w:sz w:val="22"/>
          <w:szCs w:val="22"/>
        </w:rPr>
        <w:t>.</w:t>
      </w:r>
    </w:p>
    <w:p w14:paraId="3F2C1770" w14:textId="77777777" w:rsidR="00E17030" w:rsidRPr="00EA035B" w:rsidRDefault="00E17030" w:rsidP="00E17030">
      <w:pPr>
        <w:tabs>
          <w:tab w:val="clear" w:pos="720"/>
        </w:tabs>
        <w:spacing w:before="0" w:after="0"/>
        <w:ind w:left="720"/>
        <w:rPr>
          <w:rFonts w:ascii="Lucida Bright" w:eastAsia="Times New Roman" w:hAnsi="Lucida Bright" w:cs="Times New Roman"/>
          <w:sz w:val="22"/>
          <w:szCs w:val="22"/>
        </w:rPr>
      </w:pPr>
    </w:p>
    <w:p w14:paraId="52C7F0CA" w14:textId="1BB5C0EC" w:rsidR="00B5211F" w:rsidRPr="00B5211F" w:rsidRDefault="009077F3" w:rsidP="00B5211F">
      <w:pPr>
        <w:pStyle w:val="BodyText"/>
        <w:spacing w:after="0"/>
        <w:rPr>
          <w:rFonts w:ascii="Lucida Bright" w:hAnsi="Lucida Bright"/>
          <w:sz w:val="22"/>
          <w:szCs w:val="22"/>
        </w:rPr>
      </w:pPr>
      <w:r w:rsidRPr="00EE4773">
        <w:rPr>
          <w:rFonts w:ascii="Lucida Bright" w:hAnsi="Lucida Bright"/>
          <w:sz w:val="22"/>
          <w:szCs w:val="22"/>
        </w:rPr>
        <w:t xml:space="preserve">Once all </w:t>
      </w:r>
      <w:r w:rsidR="00BD3199" w:rsidRPr="00EE4773">
        <w:rPr>
          <w:rFonts w:ascii="Lucida Bright" w:hAnsi="Lucida Bright"/>
          <w:sz w:val="22"/>
          <w:szCs w:val="22"/>
        </w:rPr>
        <w:t xml:space="preserve">proposals </w:t>
      </w:r>
      <w:r w:rsidR="00B67835">
        <w:rPr>
          <w:rFonts w:ascii="Lucida Bright" w:hAnsi="Lucida Bright"/>
          <w:sz w:val="22"/>
          <w:szCs w:val="22"/>
        </w:rPr>
        <w:t>were presented</w:t>
      </w:r>
      <w:r w:rsidRPr="00EE4773">
        <w:rPr>
          <w:rFonts w:ascii="Lucida Bright" w:hAnsi="Lucida Bright"/>
          <w:sz w:val="22"/>
          <w:szCs w:val="22"/>
        </w:rPr>
        <w:t xml:space="preserve">, the subcommittee </w:t>
      </w:r>
      <w:r w:rsidR="00E17030" w:rsidRPr="00EE4773">
        <w:rPr>
          <w:rFonts w:ascii="Lucida Bright" w:hAnsi="Lucida Bright"/>
          <w:sz w:val="22"/>
          <w:szCs w:val="22"/>
        </w:rPr>
        <w:t xml:space="preserve">discussed which </w:t>
      </w:r>
      <w:r w:rsidR="00B67835">
        <w:rPr>
          <w:rFonts w:ascii="Lucida Bright" w:hAnsi="Lucida Bright"/>
          <w:sz w:val="22"/>
          <w:szCs w:val="22"/>
        </w:rPr>
        <w:t xml:space="preserve">of the </w:t>
      </w:r>
      <w:r w:rsidR="00B5211F">
        <w:rPr>
          <w:rFonts w:ascii="Lucida Bright" w:hAnsi="Lucida Bright"/>
          <w:sz w:val="22"/>
          <w:szCs w:val="22"/>
        </w:rPr>
        <w:t>projects should be recommended to the Budget and Priorities (B&amp;P) Subcommittee for funding</w:t>
      </w:r>
      <w:r w:rsidR="00D0543C" w:rsidRPr="00EE4773">
        <w:rPr>
          <w:rFonts w:ascii="Lucida Bright" w:hAnsi="Lucida Bright"/>
          <w:sz w:val="22"/>
          <w:szCs w:val="22"/>
        </w:rPr>
        <w:t>.</w:t>
      </w:r>
      <w:r w:rsidR="00B5211F">
        <w:rPr>
          <w:rFonts w:ascii="Lucida Bright" w:hAnsi="Lucida Bright"/>
          <w:sz w:val="22"/>
          <w:szCs w:val="22"/>
        </w:rPr>
        <w:t xml:space="preserve"> </w:t>
      </w:r>
      <w:r w:rsidR="00B5211F" w:rsidRPr="00B5211F">
        <w:rPr>
          <w:rFonts w:ascii="Lucida Bright" w:hAnsi="Lucida Bright"/>
          <w:sz w:val="22"/>
          <w:szCs w:val="22"/>
        </w:rPr>
        <w:t xml:space="preserve">Four projects have been advanced to B&amp;P for consideration. </w:t>
      </w:r>
      <w:r w:rsidR="00884314" w:rsidRPr="00884314">
        <w:rPr>
          <w:rFonts w:ascii="Lucida Bright" w:hAnsi="Lucida Bright"/>
          <w:sz w:val="22"/>
          <w:szCs w:val="22"/>
        </w:rPr>
        <w:t>These projects are unranked, with final approval subject to available funding, concurrent subcommittee input, and the ultimate recommendation of B&amp;P. Due to time constraints, a ranking sheet was distributed for the remaining six projects; eligible voting members were asked to rank them as alternates in the event that additional funding becomes available.</w:t>
      </w:r>
      <w:r w:rsidR="00884314">
        <w:rPr>
          <w:rFonts w:ascii="Lucida Bright" w:hAnsi="Lucida Bright"/>
          <w:sz w:val="22"/>
          <w:szCs w:val="22"/>
        </w:rPr>
        <w:t xml:space="preserve"> The WSQ </w:t>
      </w:r>
      <w:r w:rsidR="003E245B">
        <w:rPr>
          <w:rFonts w:ascii="Lucida Bright" w:hAnsi="Lucida Bright"/>
          <w:sz w:val="22"/>
          <w:szCs w:val="22"/>
        </w:rPr>
        <w:t>s</w:t>
      </w:r>
      <w:r w:rsidR="00884314">
        <w:rPr>
          <w:rFonts w:ascii="Lucida Bright" w:hAnsi="Lucida Bright"/>
          <w:sz w:val="22"/>
          <w:szCs w:val="22"/>
        </w:rPr>
        <w:t>ubcommittee</w:t>
      </w:r>
      <w:r w:rsidR="003E245B">
        <w:rPr>
          <w:rFonts w:ascii="Lucida Bright" w:hAnsi="Lucida Bright"/>
          <w:sz w:val="22"/>
          <w:szCs w:val="22"/>
        </w:rPr>
        <w:t>’s</w:t>
      </w:r>
      <w:r w:rsidR="00884314">
        <w:rPr>
          <w:rFonts w:ascii="Lucida Bright" w:hAnsi="Lucida Bright"/>
          <w:sz w:val="22"/>
          <w:szCs w:val="22"/>
        </w:rPr>
        <w:t xml:space="preserve"> recommendation for FY28 projects is found in the table below. </w:t>
      </w:r>
    </w:p>
    <w:p w14:paraId="04120DAF" w14:textId="6CCB8272" w:rsidR="0005201F" w:rsidRPr="00EE4773" w:rsidRDefault="00D330DD" w:rsidP="00BD3199">
      <w:pPr>
        <w:pStyle w:val="BodyText"/>
        <w:spacing w:after="0"/>
        <w:rPr>
          <w:rFonts w:ascii="Lucida Bright" w:hAnsi="Lucida Bright"/>
          <w:sz w:val="22"/>
          <w:szCs w:val="22"/>
        </w:rPr>
      </w:pPr>
      <w:r w:rsidRPr="00D330DD">
        <w:rPr>
          <w:rFonts w:ascii="Lucida Bright" w:hAnsi="Lucida Bright"/>
          <w:sz w:val="22"/>
          <w:szCs w:val="22"/>
        </w:rPr>
        <w:lastRenderedPageBreak/>
        <w:drawing>
          <wp:inline distT="0" distB="0" distL="0" distR="0" wp14:anchorId="565834CA" wp14:editId="2A98F925">
            <wp:extent cx="5943600" cy="4526280"/>
            <wp:effectExtent l="0" t="0" r="0" b="7620"/>
            <wp:docPr id="1245850945" name="Picture 1" descr="A screenshot of a pro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850945" name="Picture 1" descr="A screenshot of a project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E4014" w14:textId="77777777" w:rsidR="009077F3" w:rsidRPr="00EA035B" w:rsidRDefault="009077F3" w:rsidP="00BD3199">
      <w:pPr>
        <w:pStyle w:val="BodyText"/>
        <w:spacing w:after="0"/>
        <w:rPr>
          <w:rFonts w:ascii="Lucida Bright" w:hAnsi="Lucida Bright"/>
          <w:sz w:val="22"/>
          <w:szCs w:val="22"/>
        </w:rPr>
      </w:pPr>
    </w:p>
    <w:p w14:paraId="7576BB1B" w14:textId="66F4E534" w:rsidR="00416B7C" w:rsidRPr="00416B7C" w:rsidRDefault="00AE047E" w:rsidP="00416B7C">
      <w:pPr>
        <w:pStyle w:val="Heading2"/>
        <w:spacing w:before="0"/>
        <w:rPr>
          <w:rFonts w:ascii="Lucida Bright" w:hAnsi="Lucida Bright"/>
          <w:i w:val="0"/>
          <w:sz w:val="22"/>
          <w:szCs w:val="22"/>
        </w:rPr>
      </w:pPr>
      <w:r w:rsidRPr="00DD0C9F">
        <w:rPr>
          <w:rFonts w:ascii="Lucida Bright" w:hAnsi="Lucida Bright"/>
          <w:i w:val="0"/>
          <w:sz w:val="22"/>
          <w:szCs w:val="22"/>
        </w:rPr>
        <w:t>Old Business</w:t>
      </w:r>
    </w:p>
    <w:p w14:paraId="1C128B1E" w14:textId="77777777" w:rsidR="00AE047E" w:rsidRPr="00AE047E" w:rsidRDefault="00AE047E" w:rsidP="00AE047E">
      <w:pPr>
        <w:pStyle w:val="Heading2"/>
        <w:spacing w:before="0" w:after="0"/>
        <w:rPr>
          <w:rFonts w:ascii="Lucida Bright" w:hAnsi="Lucida Bright"/>
          <w:i w:val="0"/>
          <w:iCs/>
          <w:sz w:val="22"/>
          <w:szCs w:val="22"/>
        </w:rPr>
      </w:pPr>
      <w:r w:rsidRPr="00AE047E">
        <w:rPr>
          <w:rFonts w:ascii="Lucida Bright" w:hAnsi="Lucida Bright"/>
          <w:i w:val="0"/>
          <w:iCs/>
          <w:sz w:val="22"/>
          <w:szCs w:val="22"/>
        </w:rPr>
        <w:t xml:space="preserve">Project Updates from WSQ Project Mangers: </w:t>
      </w:r>
    </w:p>
    <w:p w14:paraId="0E903581" w14:textId="77777777" w:rsidR="00356E11" w:rsidRPr="00473726" w:rsidRDefault="00356E11" w:rsidP="00416B7C">
      <w:pPr>
        <w:pStyle w:val="BodyText"/>
        <w:spacing w:after="0"/>
        <w:rPr>
          <w:rFonts w:ascii="Lucida Bright" w:hAnsi="Lucida Bright"/>
          <w:i/>
          <w:iCs/>
          <w:sz w:val="22"/>
          <w:szCs w:val="22"/>
        </w:rPr>
      </w:pPr>
      <w:r>
        <w:rPr>
          <w:rFonts w:ascii="Lucida Bright" w:hAnsi="Lucida Bright"/>
          <w:i/>
          <w:iCs/>
          <w:sz w:val="22"/>
          <w:szCs w:val="22"/>
        </w:rPr>
        <w:t>*</w:t>
      </w:r>
      <w:r w:rsidRPr="00473726">
        <w:rPr>
          <w:rFonts w:ascii="Lucida Bright" w:hAnsi="Lucida Bright"/>
          <w:i/>
          <w:iCs/>
          <w:sz w:val="22"/>
          <w:szCs w:val="22"/>
        </w:rPr>
        <w:t xml:space="preserve">Time did not </w:t>
      </w:r>
      <w:r>
        <w:rPr>
          <w:rFonts w:ascii="Lucida Bright" w:hAnsi="Lucida Bright"/>
          <w:i/>
          <w:iCs/>
          <w:sz w:val="22"/>
          <w:szCs w:val="22"/>
        </w:rPr>
        <w:t>allow for</w:t>
      </w:r>
      <w:r w:rsidRPr="00473726">
        <w:rPr>
          <w:rFonts w:ascii="Lucida Bright" w:hAnsi="Lucida Bright"/>
          <w:i/>
          <w:iCs/>
          <w:sz w:val="22"/>
          <w:szCs w:val="22"/>
        </w:rPr>
        <w:t xml:space="preserve"> project updates.</w:t>
      </w:r>
    </w:p>
    <w:p w14:paraId="18C31BB4" w14:textId="100A9545" w:rsidR="002524F4" w:rsidRPr="00EA035B" w:rsidRDefault="004E0767" w:rsidP="004E0767">
      <w:pPr>
        <w:tabs>
          <w:tab w:val="clear" w:pos="720"/>
        </w:tabs>
        <w:spacing w:before="240" w:after="0"/>
        <w:rPr>
          <w:rFonts w:ascii="Lucida Bright" w:hAnsi="Lucida Bright"/>
          <w:b/>
          <w:sz w:val="22"/>
          <w:szCs w:val="22"/>
        </w:rPr>
      </w:pPr>
      <w:r w:rsidRPr="00EA035B">
        <w:rPr>
          <w:rFonts w:ascii="Lucida Bright" w:hAnsi="Lucida Bright"/>
          <w:b/>
          <w:sz w:val="22"/>
          <w:szCs w:val="22"/>
        </w:rPr>
        <w:t xml:space="preserve">Watershed Partnership Updates/Roundtable: </w:t>
      </w:r>
    </w:p>
    <w:p w14:paraId="325B5708" w14:textId="6946E011" w:rsidR="00416B7C" w:rsidRPr="00473726" w:rsidRDefault="00416B7C" w:rsidP="00416B7C">
      <w:pPr>
        <w:pStyle w:val="BodyText"/>
        <w:spacing w:after="0"/>
        <w:rPr>
          <w:rFonts w:ascii="Lucida Bright" w:hAnsi="Lucida Bright"/>
          <w:i/>
          <w:iCs/>
          <w:sz w:val="22"/>
          <w:szCs w:val="22"/>
        </w:rPr>
      </w:pPr>
      <w:r>
        <w:rPr>
          <w:rFonts w:ascii="Lucida Bright" w:hAnsi="Lucida Bright"/>
          <w:i/>
          <w:iCs/>
          <w:sz w:val="22"/>
          <w:szCs w:val="22"/>
        </w:rPr>
        <w:t>*</w:t>
      </w:r>
      <w:r w:rsidRPr="00473726">
        <w:rPr>
          <w:rFonts w:ascii="Lucida Bright" w:hAnsi="Lucida Bright"/>
          <w:i/>
          <w:iCs/>
          <w:sz w:val="22"/>
          <w:szCs w:val="22"/>
        </w:rPr>
        <w:t xml:space="preserve">Time did not </w:t>
      </w:r>
      <w:r>
        <w:rPr>
          <w:rFonts w:ascii="Lucida Bright" w:hAnsi="Lucida Bright"/>
          <w:i/>
          <w:iCs/>
          <w:sz w:val="22"/>
          <w:szCs w:val="22"/>
        </w:rPr>
        <w:t>allow for</w:t>
      </w:r>
      <w:r w:rsidRPr="00473726">
        <w:rPr>
          <w:rFonts w:ascii="Lucida Bright" w:hAnsi="Lucida Bright"/>
          <w:i/>
          <w:iCs/>
          <w:sz w:val="22"/>
          <w:szCs w:val="22"/>
        </w:rPr>
        <w:t xml:space="preserve"> p</w:t>
      </w:r>
      <w:r>
        <w:rPr>
          <w:rFonts w:ascii="Lucida Bright" w:hAnsi="Lucida Bright"/>
          <w:i/>
          <w:iCs/>
          <w:sz w:val="22"/>
          <w:szCs w:val="22"/>
        </w:rPr>
        <w:t>artner</w:t>
      </w:r>
      <w:r w:rsidRPr="00473726">
        <w:rPr>
          <w:rFonts w:ascii="Lucida Bright" w:hAnsi="Lucida Bright"/>
          <w:i/>
          <w:iCs/>
          <w:sz w:val="22"/>
          <w:szCs w:val="22"/>
        </w:rPr>
        <w:t xml:space="preserve"> updates.</w:t>
      </w:r>
    </w:p>
    <w:p w14:paraId="0E0898EA" w14:textId="77777777" w:rsidR="009010CB" w:rsidRPr="00EA035B" w:rsidRDefault="009010CB" w:rsidP="009010CB">
      <w:pPr>
        <w:pStyle w:val="ListParagraph"/>
        <w:spacing w:after="0"/>
        <w:ind w:left="720" w:firstLine="0"/>
        <w:contextualSpacing w:val="0"/>
        <w:rPr>
          <w:rFonts w:ascii="Lucida Bright" w:eastAsia="Times New Roman" w:hAnsi="Lucida Bright"/>
          <w:sz w:val="22"/>
          <w:szCs w:val="22"/>
        </w:rPr>
      </w:pPr>
    </w:p>
    <w:p w14:paraId="3571A5F2" w14:textId="2CF895EE" w:rsidR="004E0767" w:rsidRPr="00EA035B" w:rsidRDefault="004E0767" w:rsidP="004E0767">
      <w:pPr>
        <w:pStyle w:val="BodyText"/>
        <w:spacing w:after="0"/>
        <w:rPr>
          <w:rFonts w:ascii="Lucida Bright" w:hAnsi="Lucida Bright"/>
          <w:b/>
          <w:sz w:val="22"/>
          <w:szCs w:val="22"/>
        </w:rPr>
      </w:pPr>
      <w:r w:rsidRPr="00EA035B">
        <w:rPr>
          <w:rFonts w:ascii="Lucida Bright" w:hAnsi="Lucida Bright"/>
          <w:b/>
          <w:sz w:val="22"/>
          <w:szCs w:val="22"/>
        </w:rPr>
        <w:t xml:space="preserve">Galveston Bay Estuary Program, </w:t>
      </w:r>
      <w:r w:rsidR="00712608">
        <w:rPr>
          <w:rFonts w:ascii="Lucida Bright" w:hAnsi="Lucida Bright"/>
          <w:b/>
          <w:sz w:val="22"/>
          <w:szCs w:val="22"/>
        </w:rPr>
        <w:t>C</w:t>
      </w:r>
      <w:r w:rsidRPr="00EA035B">
        <w:rPr>
          <w:rFonts w:ascii="Lucida Bright" w:hAnsi="Lucida Bright"/>
          <w:b/>
          <w:sz w:val="22"/>
          <w:szCs w:val="22"/>
        </w:rPr>
        <w:t xml:space="preserve">ouncil, and </w:t>
      </w:r>
      <w:r w:rsidR="00712608">
        <w:rPr>
          <w:rFonts w:ascii="Lucida Bright" w:hAnsi="Lucida Bright"/>
          <w:b/>
          <w:sz w:val="22"/>
          <w:szCs w:val="22"/>
        </w:rPr>
        <w:t>S</w:t>
      </w:r>
      <w:r w:rsidRPr="00EA035B">
        <w:rPr>
          <w:rFonts w:ascii="Lucida Bright" w:hAnsi="Lucida Bright"/>
          <w:b/>
          <w:sz w:val="22"/>
          <w:szCs w:val="22"/>
        </w:rPr>
        <w:t>ubcommittee updates:</w:t>
      </w:r>
    </w:p>
    <w:p w14:paraId="59CE7F93" w14:textId="784DA35E" w:rsidR="00416B7C" w:rsidRPr="00473726" w:rsidRDefault="00416B7C" w:rsidP="00416B7C">
      <w:pPr>
        <w:pStyle w:val="BodyText"/>
        <w:spacing w:after="0"/>
        <w:rPr>
          <w:rFonts w:ascii="Lucida Bright" w:hAnsi="Lucida Bright"/>
          <w:i/>
          <w:iCs/>
          <w:sz w:val="22"/>
          <w:szCs w:val="22"/>
        </w:rPr>
      </w:pPr>
      <w:r>
        <w:rPr>
          <w:rFonts w:ascii="Lucida Bright" w:hAnsi="Lucida Bright"/>
          <w:i/>
          <w:iCs/>
          <w:sz w:val="22"/>
          <w:szCs w:val="22"/>
        </w:rPr>
        <w:t>*</w:t>
      </w:r>
      <w:r w:rsidRPr="00473726">
        <w:rPr>
          <w:rFonts w:ascii="Lucida Bright" w:hAnsi="Lucida Bright"/>
          <w:i/>
          <w:iCs/>
          <w:sz w:val="22"/>
          <w:szCs w:val="22"/>
        </w:rPr>
        <w:t xml:space="preserve">Time did not </w:t>
      </w:r>
      <w:r>
        <w:rPr>
          <w:rFonts w:ascii="Lucida Bright" w:hAnsi="Lucida Bright"/>
          <w:i/>
          <w:iCs/>
          <w:sz w:val="22"/>
          <w:szCs w:val="22"/>
        </w:rPr>
        <w:t>allow for</w:t>
      </w:r>
      <w:r w:rsidRPr="00473726">
        <w:rPr>
          <w:rFonts w:ascii="Lucida Bright" w:hAnsi="Lucida Bright"/>
          <w:i/>
          <w:iCs/>
          <w:sz w:val="22"/>
          <w:szCs w:val="22"/>
        </w:rPr>
        <w:t xml:space="preserve"> </w:t>
      </w:r>
      <w:r>
        <w:rPr>
          <w:rFonts w:ascii="Lucida Bright" w:hAnsi="Lucida Bright"/>
          <w:i/>
          <w:iCs/>
          <w:sz w:val="22"/>
          <w:szCs w:val="22"/>
        </w:rPr>
        <w:t>GBEP</w:t>
      </w:r>
      <w:r w:rsidRPr="00473726">
        <w:rPr>
          <w:rFonts w:ascii="Lucida Bright" w:hAnsi="Lucida Bright"/>
          <w:i/>
          <w:iCs/>
          <w:sz w:val="22"/>
          <w:szCs w:val="22"/>
        </w:rPr>
        <w:t xml:space="preserve"> updates.</w:t>
      </w:r>
    </w:p>
    <w:p w14:paraId="61E0D440" w14:textId="0602AB3E" w:rsidR="0030466E" w:rsidRPr="00EA035B" w:rsidRDefault="0030466E" w:rsidP="005D6868">
      <w:pPr>
        <w:spacing w:after="0"/>
        <w:rPr>
          <w:rFonts w:ascii="Lucida Bright" w:eastAsia="Times New Roman" w:hAnsi="Lucida Bright" w:cs="Calibri"/>
          <w:sz w:val="22"/>
          <w:szCs w:val="22"/>
        </w:rPr>
      </w:pPr>
    </w:p>
    <w:p w14:paraId="15DD53BF" w14:textId="77777777" w:rsidR="004E0767" w:rsidRPr="00EA035B" w:rsidRDefault="004E0767" w:rsidP="004E0767">
      <w:pPr>
        <w:pStyle w:val="BodyText"/>
        <w:spacing w:after="0"/>
        <w:rPr>
          <w:rFonts w:ascii="Lucida Bright" w:hAnsi="Lucida Bright"/>
          <w:b/>
          <w:sz w:val="22"/>
          <w:szCs w:val="22"/>
        </w:rPr>
      </w:pPr>
      <w:r w:rsidRPr="00EA035B">
        <w:rPr>
          <w:rFonts w:ascii="Lucida Bright" w:hAnsi="Lucida Bright"/>
          <w:b/>
          <w:sz w:val="22"/>
          <w:szCs w:val="22"/>
        </w:rPr>
        <w:t>Upcoming GBEP meetings:</w:t>
      </w:r>
    </w:p>
    <w:p w14:paraId="61E203A7" w14:textId="5B9B54A4" w:rsidR="009803B8" w:rsidRPr="009803B8" w:rsidRDefault="009803B8" w:rsidP="009803B8">
      <w:pPr>
        <w:pStyle w:val="BodyText"/>
        <w:numPr>
          <w:ilvl w:val="0"/>
          <w:numId w:val="31"/>
        </w:numPr>
        <w:spacing w:after="0"/>
        <w:rPr>
          <w:rFonts w:ascii="Lucida Bright" w:hAnsi="Lucida Bright"/>
          <w:sz w:val="22"/>
          <w:szCs w:val="22"/>
        </w:rPr>
      </w:pPr>
      <w:r w:rsidRPr="009803B8">
        <w:rPr>
          <w:rFonts w:ascii="Lucida Bright" w:hAnsi="Lucida Bright"/>
          <w:sz w:val="22"/>
          <w:szCs w:val="22"/>
        </w:rPr>
        <w:t xml:space="preserve">B&amp;P Meeting – </w:t>
      </w:r>
      <w:r w:rsidR="00712608">
        <w:rPr>
          <w:rFonts w:ascii="Lucida Bright" w:hAnsi="Lucida Bright"/>
          <w:sz w:val="22"/>
          <w:szCs w:val="22"/>
        </w:rPr>
        <w:t>Wednes</w:t>
      </w:r>
      <w:r w:rsidRPr="009803B8">
        <w:rPr>
          <w:rFonts w:ascii="Lucida Bright" w:hAnsi="Lucida Bright"/>
          <w:sz w:val="22"/>
          <w:szCs w:val="22"/>
        </w:rPr>
        <w:t xml:space="preserve">day, </w:t>
      </w:r>
      <w:r w:rsidR="00884314">
        <w:rPr>
          <w:rFonts w:ascii="Lucida Bright" w:hAnsi="Lucida Bright"/>
          <w:sz w:val="22"/>
          <w:szCs w:val="22"/>
        </w:rPr>
        <w:t>September</w:t>
      </w:r>
      <w:r w:rsidRPr="009803B8">
        <w:rPr>
          <w:rFonts w:ascii="Lucida Bright" w:hAnsi="Lucida Bright"/>
          <w:sz w:val="22"/>
          <w:szCs w:val="22"/>
        </w:rPr>
        <w:t xml:space="preserve"> </w:t>
      </w:r>
      <w:r w:rsidR="00884314">
        <w:rPr>
          <w:rFonts w:ascii="Lucida Bright" w:hAnsi="Lucida Bright"/>
          <w:sz w:val="22"/>
          <w:szCs w:val="22"/>
        </w:rPr>
        <w:t>30</w:t>
      </w:r>
      <w:r w:rsidRPr="009803B8">
        <w:rPr>
          <w:rFonts w:ascii="Lucida Bright" w:hAnsi="Lucida Bright"/>
          <w:sz w:val="22"/>
          <w:szCs w:val="22"/>
        </w:rPr>
        <w:t>, 202</w:t>
      </w:r>
      <w:r w:rsidR="00884314">
        <w:rPr>
          <w:rFonts w:ascii="Lucida Bright" w:hAnsi="Lucida Bright"/>
          <w:sz w:val="22"/>
          <w:szCs w:val="22"/>
        </w:rPr>
        <w:t>6</w:t>
      </w:r>
      <w:r w:rsidRPr="009803B8">
        <w:rPr>
          <w:rFonts w:ascii="Lucida Bright" w:hAnsi="Lucida Bright"/>
          <w:sz w:val="22"/>
          <w:szCs w:val="22"/>
        </w:rPr>
        <w:t xml:space="preserve"> (</w:t>
      </w:r>
      <w:r w:rsidR="00C80402">
        <w:rPr>
          <w:rFonts w:ascii="Lucida Bright" w:hAnsi="Lucida Bright"/>
          <w:sz w:val="22"/>
          <w:szCs w:val="22"/>
        </w:rPr>
        <w:t>1</w:t>
      </w:r>
      <w:r w:rsidRPr="009803B8">
        <w:rPr>
          <w:rFonts w:ascii="Lucida Bright" w:hAnsi="Lucida Bright"/>
          <w:sz w:val="22"/>
          <w:szCs w:val="22"/>
        </w:rPr>
        <w:t>:00</w:t>
      </w:r>
      <w:r w:rsidR="00C80402">
        <w:rPr>
          <w:rFonts w:ascii="Lucida Bright" w:hAnsi="Lucida Bright"/>
          <w:sz w:val="22"/>
          <w:szCs w:val="22"/>
        </w:rPr>
        <w:t>p</w:t>
      </w:r>
      <w:r w:rsidRPr="009803B8">
        <w:rPr>
          <w:rFonts w:ascii="Lucida Bright" w:hAnsi="Lucida Bright"/>
          <w:sz w:val="22"/>
          <w:szCs w:val="22"/>
        </w:rPr>
        <w:t>m -</w:t>
      </w:r>
      <w:r w:rsidR="00884314">
        <w:rPr>
          <w:rFonts w:ascii="Lucida Bright" w:hAnsi="Lucida Bright"/>
          <w:sz w:val="22"/>
          <w:szCs w:val="22"/>
        </w:rPr>
        <w:t>3</w:t>
      </w:r>
      <w:r w:rsidRPr="009803B8">
        <w:rPr>
          <w:rFonts w:ascii="Lucida Bright" w:hAnsi="Lucida Bright"/>
          <w:sz w:val="22"/>
          <w:szCs w:val="22"/>
        </w:rPr>
        <w:t>:00</w:t>
      </w:r>
      <w:r w:rsidR="00C80402">
        <w:rPr>
          <w:rFonts w:ascii="Lucida Bright" w:hAnsi="Lucida Bright"/>
          <w:sz w:val="22"/>
          <w:szCs w:val="22"/>
        </w:rPr>
        <w:t>p</w:t>
      </w:r>
      <w:r w:rsidRPr="009803B8">
        <w:rPr>
          <w:rFonts w:ascii="Lucida Bright" w:hAnsi="Lucida Bright"/>
          <w:sz w:val="22"/>
          <w:szCs w:val="22"/>
        </w:rPr>
        <w:t>m)</w:t>
      </w:r>
    </w:p>
    <w:p w14:paraId="36B30046" w14:textId="193F4AF3" w:rsidR="009803B8" w:rsidRPr="009803B8" w:rsidRDefault="009803B8" w:rsidP="009803B8">
      <w:pPr>
        <w:pStyle w:val="BodyText"/>
        <w:numPr>
          <w:ilvl w:val="0"/>
          <w:numId w:val="31"/>
        </w:numPr>
        <w:spacing w:after="0"/>
        <w:rPr>
          <w:rFonts w:ascii="Lucida Bright" w:hAnsi="Lucida Bright"/>
          <w:sz w:val="22"/>
          <w:szCs w:val="22"/>
        </w:rPr>
      </w:pPr>
      <w:r w:rsidRPr="009803B8">
        <w:rPr>
          <w:rFonts w:ascii="Lucida Bright" w:hAnsi="Lucida Bright"/>
          <w:sz w:val="22"/>
          <w:szCs w:val="22"/>
        </w:rPr>
        <w:t>GBC Meeting – Wednesday, October 1</w:t>
      </w:r>
      <w:r w:rsidR="00884314">
        <w:rPr>
          <w:rFonts w:ascii="Lucida Bright" w:hAnsi="Lucida Bright"/>
          <w:sz w:val="22"/>
          <w:szCs w:val="22"/>
        </w:rPr>
        <w:t>4</w:t>
      </w:r>
      <w:r w:rsidRPr="009803B8">
        <w:rPr>
          <w:rFonts w:ascii="Lucida Bright" w:hAnsi="Lucida Bright"/>
          <w:sz w:val="22"/>
          <w:szCs w:val="22"/>
        </w:rPr>
        <w:t>, 202</w:t>
      </w:r>
      <w:r w:rsidR="00884314">
        <w:rPr>
          <w:rFonts w:ascii="Lucida Bright" w:hAnsi="Lucida Bright"/>
          <w:sz w:val="22"/>
          <w:szCs w:val="22"/>
        </w:rPr>
        <w:t>6</w:t>
      </w:r>
      <w:r w:rsidRPr="009803B8">
        <w:rPr>
          <w:rFonts w:ascii="Lucida Bright" w:hAnsi="Lucida Bright"/>
          <w:sz w:val="22"/>
          <w:szCs w:val="22"/>
        </w:rPr>
        <w:t xml:space="preserve"> (9:30am -12:30pm)</w:t>
      </w:r>
    </w:p>
    <w:p w14:paraId="51EACC1F" w14:textId="0D854004" w:rsidR="00512B1C" w:rsidRPr="00EA035B" w:rsidRDefault="009803B8" w:rsidP="009803B8">
      <w:pPr>
        <w:pStyle w:val="BodyText"/>
        <w:numPr>
          <w:ilvl w:val="0"/>
          <w:numId w:val="31"/>
        </w:numPr>
        <w:spacing w:after="0"/>
        <w:rPr>
          <w:rFonts w:ascii="Lucida Bright" w:hAnsi="Lucida Bright"/>
          <w:sz w:val="22"/>
          <w:szCs w:val="22"/>
        </w:rPr>
      </w:pPr>
      <w:r w:rsidRPr="009803B8">
        <w:rPr>
          <w:rFonts w:ascii="Lucida Bright" w:hAnsi="Lucida Bright"/>
          <w:sz w:val="22"/>
          <w:szCs w:val="22"/>
        </w:rPr>
        <w:t xml:space="preserve">Next WSQ Subcommittee Meeting – Wednesday, December </w:t>
      </w:r>
      <w:r w:rsidR="00884314">
        <w:rPr>
          <w:rFonts w:ascii="Lucida Bright" w:hAnsi="Lucida Bright"/>
          <w:sz w:val="22"/>
          <w:szCs w:val="22"/>
        </w:rPr>
        <w:t>9</w:t>
      </w:r>
      <w:r w:rsidRPr="009803B8">
        <w:rPr>
          <w:rFonts w:ascii="Lucida Bright" w:hAnsi="Lucida Bright"/>
          <w:sz w:val="22"/>
          <w:szCs w:val="22"/>
        </w:rPr>
        <w:t>, 202</w:t>
      </w:r>
      <w:r w:rsidR="00884314">
        <w:rPr>
          <w:rFonts w:ascii="Lucida Bright" w:hAnsi="Lucida Bright"/>
          <w:sz w:val="22"/>
          <w:szCs w:val="22"/>
        </w:rPr>
        <w:t>6</w:t>
      </w:r>
      <w:r w:rsidRPr="009803B8">
        <w:rPr>
          <w:rFonts w:ascii="Lucida Bright" w:hAnsi="Lucida Bright"/>
          <w:sz w:val="22"/>
          <w:szCs w:val="22"/>
        </w:rPr>
        <w:t xml:space="preserve"> (1:30-3:30pm)</w:t>
      </w:r>
      <w:r w:rsidR="00A81D93" w:rsidRPr="00EA035B">
        <w:rPr>
          <w:rFonts w:ascii="Lucida Bright" w:hAnsi="Lucida Bright"/>
          <w:sz w:val="22"/>
          <w:szCs w:val="22"/>
        </w:rPr>
        <w:t xml:space="preserve">  </w:t>
      </w:r>
    </w:p>
    <w:p w14:paraId="15048CB2" w14:textId="77777777" w:rsidR="00251DDA" w:rsidRDefault="00251DDA" w:rsidP="00BD3199">
      <w:pPr>
        <w:pStyle w:val="BodyText"/>
        <w:spacing w:after="0"/>
        <w:rPr>
          <w:rFonts w:ascii="Lucida Bright" w:hAnsi="Lucida Bright"/>
          <w:b/>
          <w:sz w:val="22"/>
          <w:szCs w:val="22"/>
        </w:rPr>
      </w:pPr>
    </w:p>
    <w:p w14:paraId="37A5A13F" w14:textId="5B2AD399" w:rsidR="00A03680" w:rsidRPr="00EA035B" w:rsidRDefault="00BC6691" w:rsidP="00BD3199">
      <w:pPr>
        <w:pStyle w:val="BodyText"/>
        <w:spacing w:after="0"/>
        <w:rPr>
          <w:rFonts w:ascii="Lucida Bright" w:hAnsi="Lucida Bright"/>
          <w:b/>
          <w:sz w:val="22"/>
          <w:szCs w:val="22"/>
        </w:rPr>
      </w:pPr>
      <w:r w:rsidRPr="00EA035B">
        <w:rPr>
          <w:rFonts w:ascii="Lucida Bright" w:hAnsi="Lucida Bright"/>
          <w:b/>
          <w:sz w:val="22"/>
          <w:szCs w:val="22"/>
        </w:rPr>
        <w:t>Adjourn</w:t>
      </w:r>
    </w:p>
    <w:sectPr w:rsidR="00A03680" w:rsidRPr="00EA035B" w:rsidSect="00A03680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0F3D8" w14:textId="77777777" w:rsidR="0012213F" w:rsidRDefault="0012213F" w:rsidP="000461D1">
      <w:pPr>
        <w:spacing w:before="0" w:after="0"/>
      </w:pPr>
      <w:r>
        <w:separator/>
      </w:r>
    </w:p>
  </w:endnote>
  <w:endnote w:type="continuationSeparator" w:id="0">
    <w:p w14:paraId="03B8CA66" w14:textId="77777777" w:rsidR="0012213F" w:rsidRDefault="0012213F" w:rsidP="000461D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3190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18D664" w14:textId="22BDF481" w:rsidR="00B77488" w:rsidRDefault="00B774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E404B2" w14:textId="77777777" w:rsidR="003B1D3F" w:rsidRDefault="003B1D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A2ADB" w14:textId="77777777" w:rsidR="0012213F" w:rsidRDefault="0012213F" w:rsidP="000461D1">
      <w:pPr>
        <w:spacing w:before="0" w:after="0"/>
      </w:pPr>
      <w:r>
        <w:separator/>
      </w:r>
    </w:p>
  </w:footnote>
  <w:footnote w:type="continuationSeparator" w:id="0">
    <w:p w14:paraId="2369DA95" w14:textId="77777777" w:rsidR="0012213F" w:rsidRDefault="0012213F" w:rsidP="000461D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0878281"/>
      <w:docPartObj>
        <w:docPartGallery w:val="Watermarks"/>
        <w:docPartUnique/>
      </w:docPartObj>
    </w:sdtPr>
    <w:sdtEndPr/>
    <w:sdtContent>
      <w:p w14:paraId="6E481832" w14:textId="48F745E1" w:rsidR="003B1D3F" w:rsidRDefault="003E245B">
        <w:pPr>
          <w:pStyle w:val="Header"/>
        </w:pPr>
        <w:r>
          <w:rPr>
            <w:noProof/>
          </w:rPr>
          <w:pict w14:anchorId="0392ADA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1414B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2383C4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09EDA4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6DA272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860E5A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4704E1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A279F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9803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4CD9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9A0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950E23"/>
    <w:multiLevelType w:val="hybridMultilevel"/>
    <w:tmpl w:val="A6EC3BD4"/>
    <w:lvl w:ilvl="0" w:tplc="69F2DD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BF14B8C"/>
    <w:multiLevelType w:val="hybridMultilevel"/>
    <w:tmpl w:val="A6049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674FEA"/>
    <w:multiLevelType w:val="hybridMultilevel"/>
    <w:tmpl w:val="38348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8E27E4"/>
    <w:multiLevelType w:val="hybridMultilevel"/>
    <w:tmpl w:val="CA526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182E54"/>
    <w:multiLevelType w:val="hybridMultilevel"/>
    <w:tmpl w:val="890866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D6E3DBC"/>
    <w:multiLevelType w:val="hybridMultilevel"/>
    <w:tmpl w:val="24786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490C01"/>
    <w:multiLevelType w:val="hybridMultilevel"/>
    <w:tmpl w:val="796458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2A41D18"/>
    <w:multiLevelType w:val="hybridMultilevel"/>
    <w:tmpl w:val="9F449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5D71FF"/>
    <w:multiLevelType w:val="hybridMultilevel"/>
    <w:tmpl w:val="35A0C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014043"/>
    <w:multiLevelType w:val="hybridMultilevel"/>
    <w:tmpl w:val="29B45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EB3219"/>
    <w:multiLevelType w:val="hybridMultilevel"/>
    <w:tmpl w:val="83887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BF5250"/>
    <w:multiLevelType w:val="hybridMultilevel"/>
    <w:tmpl w:val="18AE2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F47F3A"/>
    <w:multiLevelType w:val="hybridMultilevel"/>
    <w:tmpl w:val="BC4E7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B140A3"/>
    <w:multiLevelType w:val="hybridMultilevel"/>
    <w:tmpl w:val="56206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686214"/>
    <w:multiLevelType w:val="hybridMultilevel"/>
    <w:tmpl w:val="B27E0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D5730D"/>
    <w:multiLevelType w:val="hybridMultilevel"/>
    <w:tmpl w:val="384C3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F67289"/>
    <w:multiLevelType w:val="hybridMultilevel"/>
    <w:tmpl w:val="2A6E3B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1C30A9"/>
    <w:multiLevelType w:val="hybridMultilevel"/>
    <w:tmpl w:val="0A8AC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5A4DC6"/>
    <w:multiLevelType w:val="hybridMultilevel"/>
    <w:tmpl w:val="F8EC1D6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7EF39F6"/>
    <w:multiLevelType w:val="hybridMultilevel"/>
    <w:tmpl w:val="8BD61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8D7A78"/>
    <w:multiLevelType w:val="hybridMultilevel"/>
    <w:tmpl w:val="2AD6D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834A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 w15:restartNumberingAfterBreak="0">
    <w:nsid w:val="69C3298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4AA6228"/>
    <w:multiLevelType w:val="hybridMultilevel"/>
    <w:tmpl w:val="D2E2A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9F38A9"/>
    <w:multiLevelType w:val="hybridMultilevel"/>
    <w:tmpl w:val="297018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D18568D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711418541">
    <w:abstractNumId w:val="6"/>
  </w:num>
  <w:num w:numId="2" w16cid:durableId="247930196">
    <w:abstractNumId w:val="5"/>
  </w:num>
  <w:num w:numId="3" w16cid:durableId="2061709697">
    <w:abstractNumId w:val="4"/>
  </w:num>
  <w:num w:numId="4" w16cid:durableId="1600674818">
    <w:abstractNumId w:val="3"/>
  </w:num>
  <w:num w:numId="5" w16cid:durableId="336735804">
    <w:abstractNumId w:val="2"/>
  </w:num>
  <w:num w:numId="6" w16cid:durableId="158158137">
    <w:abstractNumId w:val="1"/>
  </w:num>
  <w:num w:numId="7" w16cid:durableId="1852328952">
    <w:abstractNumId w:val="0"/>
  </w:num>
  <w:num w:numId="8" w16cid:durableId="2000690317">
    <w:abstractNumId w:val="35"/>
  </w:num>
  <w:num w:numId="9" w16cid:durableId="1230460213">
    <w:abstractNumId w:val="32"/>
  </w:num>
  <w:num w:numId="10" w16cid:durableId="960503368">
    <w:abstractNumId w:val="31"/>
  </w:num>
  <w:num w:numId="11" w16cid:durableId="938413798">
    <w:abstractNumId w:val="7"/>
  </w:num>
  <w:num w:numId="12" w16cid:durableId="1498496650">
    <w:abstractNumId w:val="9"/>
  </w:num>
  <w:num w:numId="13" w16cid:durableId="1061059771">
    <w:abstractNumId w:val="8"/>
  </w:num>
  <w:num w:numId="14" w16cid:durableId="1895697968">
    <w:abstractNumId w:val="30"/>
  </w:num>
  <w:num w:numId="15" w16cid:durableId="710148646">
    <w:abstractNumId w:val="33"/>
  </w:num>
  <w:num w:numId="16" w16cid:durableId="1493834055">
    <w:abstractNumId w:val="21"/>
  </w:num>
  <w:num w:numId="17" w16cid:durableId="899706052">
    <w:abstractNumId w:val="10"/>
  </w:num>
  <w:num w:numId="18" w16cid:durableId="473446654">
    <w:abstractNumId w:val="23"/>
  </w:num>
  <w:num w:numId="19" w16cid:durableId="1063213639">
    <w:abstractNumId w:val="19"/>
  </w:num>
  <w:num w:numId="20" w16cid:durableId="1927032181">
    <w:abstractNumId w:val="12"/>
  </w:num>
  <w:num w:numId="21" w16cid:durableId="1924026879">
    <w:abstractNumId w:val="27"/>
  </w:num>
  <w:num w:numId="22" w16cid:durableId="1267156111">
    <w:abstractNumId w:val="26"/>
  </w:num>
  <w:num w:numId="23" w16cid:durableId="141700488">
    <w:abstractNumId w:val="34"/>
  </w:num>
  <w:num w:numId="24" w16cid:durableId="1831940080">
    <w:abstractNumId w:val="14"/>
  </w:num>
  <w:num w:numId="25" w16cid:durableId="934900376">
    <w:abstractNumId w:val="13"/>
  </w:num>
  <w:num w:numId="26" w16cid:durableId="1940064441">
    <w:abstractNumId w:val="28"/>
  </w:num>
  <w:num w:numId="27" w16cid:durableId="680736759">
    <w:abstractNumId w:val="11"/>
  </w:num>
  <w:num w:numId="28" w16cid:durableId="675884022">
    <w:abstractNumId w:val="16"/>
  </w:num>
  <w:num w:numId="29" w16cid:durableId="922689038">
    <w:abstractNumId w:val="15"/>
  </w:num>
  <w:num w:numId="30" w16cid:durableId="1496606372">
    <w:abstractNumId w:val="17"/>
  </w:num>
  <w:num w:numId="31" w16cid:durableId="1302735875">
    <w:abstractNumId w:val="22"/>
  </w:num>
  <w:num w:numId="32" w16cid:durableId="201946255">
    <w:abstractNumId w:val="25"/>
  </w:num>
  <w:num w:numId="33" w16cid:durableId="589630540">
    <w:abstractNumId w:val="18"/>
  </w:num>
  <w:num w:numId="34" w16cid:durableId="1248340703">
    <w:abstractNumId w:val="29"/>
  </w:num>
  <w:num w:numId="35" w16cid:durableId="1492790432">
    <w:abstractNumId w:val="20"/>
  </w:num>
  <w:num w:numId="36" w16cid:durableId="1088959424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clickAndTypeStyle w:val="BodyText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691"/>
    <w:rsid w:val="0000074F"/>
    <w:rsid w:val="00000F83"/>
    <w:rsid w:val="000039C8"/>
    <w:rsid w:val="00012CCA"/>
    <w:rsid w:val="000166DE"/>
    <w:rsid w:val="0002027A"/>
    <w:rsid w:val="00036298"/>
    <w:rsid w:val="000461D1"/>
    <w:rsid w:val="00051B7F"/>
    <w:rsid w:val="0005201F"/>
    <w:rsid w:val="0006703A"/>
    <w:rsid w:val="00070992"/>
    <w:rsid w:val="000721AA"/>
    <w:rsid w:val="00080979"/>
    <w:rsid w:val="00085766"/>
    <w:rsid w:val="00091C90"/>
    <w:rsid w:val="00092A14"/>
    <w:rsid w:val="00094AE8"/>
    <w:rsid w:val="00095938"/>
    <w:rsid w:val="000A2A16"/>
    <w:rsid w:val="000A69CF"/>
    <w:rsid w:val="000B1F2F"/>
    <w:rsid w:val="000B2AC1"/>
    <w:rsid w:val="000B4246"/>
    <w:rsid w:val="000B6AA1"/>
    <w:rsid w:val="000C0B00"/>
    <w:rsid w:val="000C104A"/>
    <w:rsid w:val="000C296E"/>
    <w:rsid w:val="000C7CB3"/>
    <w:rsid w:val="000D5090"/>
    <w:rsid w:val="000D64E1"/>
    <w:rsid w:val="000E1030"/>
    <w:rsid w:val="000E2CE8"/>
    <w:rsid w:val="000E40B7"/>
    <w:rsid w:val="000F26DF"/>
    <w:rsid w:val="000F3356"/>
    <w:rsid w:val="00101034"/>
    <w:rsid w:val="00106D33"/>
    <w:rsid w:val="0011219C"/>
    <w:rsid w:val="00116413"/>
    <w:rsid w:val="00121255"/>
    <w:rsid w:val="0012213F"/>
    <w:rsid w:val="001265C8"/>
    <w:rsid w:val="001312A2"/>
    <w:rsid w:val="00131B40"/>
    <w:rsid w:val="00133735"/>
    <w:rsid w:val="001476C1"/>
    <w:rsid w:val="0016236F"/>
    <w:rsid w:val="00167F32"/>
    <w:rsid w:val="0017062C"/>
    <w:rsid w:val="00176F24"/>
    <w:rsid w:val="001773CB"/>
    <w:rsid w:val="0018768B"/>
    <w:rsid w:val="00195BB8"/>
    <w:rsid w:val="001A4232"/>
    <w:rsid w:val="001A45B8"/>
    <w:rsid w:val="001A6965"/>
    <w:rsid w:val="001D54A9"/>
    <w:rsid w:val="001E56ED"/>
    <w:rsid w:val="001F0E9F"/>
    <w:rsid w:val="00204FFA"/>
    <w:rsid w:val="00215347"/>
    <w:rsid w:val="00217E79"/>
    <w:rsid w:val="00235620"/>
    <w:rsid w:val="0023584A"/>
    <w:rsid w:val="002413DC"/>
    <w:rsid w:val="00244686"/>
    <w:rsid w:val="00251DDA"/>
    <w:rsid w:val="002524F4"/>
    <w:rsid w:val="00255070"/>
    <w:rsid w:val="00255E54"/>
    <w:rsid w:val="00256D59"/>
    <w:rsid w:val="00261265"/>
    <w:rsid w:val="0026172F"/>
    <w:rsid w:val="00265B18"/>
    <w:rsid w:val="00267208"/>
    <w:rsid w:val="002672BE"/>
    <w:rsid w:val="00267310"/>
    <w:rsid w:val="002677C4"/>
    <w:rsid w:val="002722CE"/>
    <w:rsid w:val="00274FC8"/>
    <w:rsid w:val="00283C3C"/>
    <w:rsid w:val="00291211"/>
    <w:rsid w:val="00292043"/>
    <w:rsid w:val="002923AD"/>
    <w:rsid w:val="00297D38"/>
    <w:rsid w:val="002A20C8"/>
    <w:rsid w:val="002A4CD5"/>
    <w:rsid w:val="002A5915"/>
    <w:rsid w:val="002B06E1"/>
    <w:rsid w:val="002B32B4"/>
    <w:rsid w:val="002B3691"/>
    <w:rsid w:val="002B395E"/>
    <w:rsid w:val="002B603D"/>
    <w:rsid w:val="002B6D07"/>
    <w:rsid w:val="002D4E2D"/>
    <w:rsid w:val="002E3B3B"/>
    <w:rsid w:val="002E50DF"/>
    <w:rsid w:val="002E537B"/>
    <w:rsid w:val="002F4718"/>
    <w:rsid w:val="0030213C"/>
    <w:rsid w:val="00302AA1"/>
    <w:rsid w:val="0030466E"/>
    <w:rsid w:val="00305F75"/>
    <w:rsid w:val="003069E8"/>
    <w:rsid w:val="00322043"/>
    <w:rsid w:val="00324300"/>
    <w:rsid w:val="00325E7C"/>
    <w:rsid w:val="00327C98"/>
    <w:rsid w:val="0033150D"/>
    <w:rsid w:val="00335710"/>
    <w:rsid w:val="00337065"/>
    <w:rsid w:val="00351971"/>
    <w:rsid w:val="00351FD0"/>
    <w:rsid w:val="003533D6"/>
    <w:rsid w:val="00356E11"/>
    <w:rsid w:val="00366B6C"/>
    <w:rsid w:val="00380E20"/>
    <w:rsid w:val="00381108"/>
    <w:rsid w:val="00382C45"/>
    <w:rsid w:val="0038439A"/>
    <w:rsid w:val="00393C75"/>
    <w:rsid w:val="003B1D3F"/>
    <w:rsid w:val="003B1DDE"/>
    <w:rsid w:val="003B41A1"/>
    <w:rsid w:val="003B41DF"/>
    <w:rsid w:val="003B5654"/>
    <w:rsid w:val="003B7B82"/>
    <w:rsid w:val="003C260E"/>
    <w:rsid w:val="003C7B52"/>
    <w:rsid w:val="003D66F6"/>
    <w:rsid w:val="003E245B"/>
    <w:rsid w:val="003F2562"/>
    <w:rsid w:val="003F5ABB"/>
    <w:rsid w:val="0040373F"/>
    <w:rsid w:val="00416B7C"/>
    <w:rsid w:val="00417C66"/>
    <w:rsid w:val="00424D63"/>
    <w:rsid w:val="004547CA"/>
    <w:rsid w:val="00461201"/>
    <w:rsid w:val="00473726"/>
    <w:rsid w:val="00474A62"/>
    <w:rsid w:val="00476593"/>
    <w:rsid w:val="0049024E"/>
    <w:rsid w:val="004922E7"/>
    <w:rsid w:val="004951A5"/>
    <w:rsid w:val="004A44F0"/>
    <w:rsid w:val="004B2DA1"/>
    <w:rsid w:val="004B5BF2"/>
    <w:rsid w:val="004B6C6B"/>
    <w:rsid w:val="004C4C63"/>
    <w:rsid w:val="004C5260"/>
    <w:rsid w:val="004D2CA6"/>
    <w:rsid w:val="004D34C8"/>
    <w:rsid w:val="004D5902"/>
    <w:rsid w:val="004E0767"/>
    <w:rsid w:val="004E16E9"/>
    <w:rsid w:val="004F497E"/>
    <w:rsid w:val="004F5717"/>
    <w:rsid w:val="004F6BEA"/>
    <w:rsid w:val="0050034C"/>
    <w:rsid w:val="005024AA"/>
    <w:rsid w:val="0051071B"/>
    <w:rsid w:val="00512B1C"/>
    <w:rsid w:val="0051516F"/>
    <w:rsid w:val="005231C4"/>
    <w:rsid w:val="00540946"/>
    <w:rsid w:val="005464F5"/>
    <w:rsid w:val="0055212A"/>
    <w:rsid w:val="005567B9"/>
    <w:rsid w:val="005631B1"/>
    <w:rsid w:val="005911B7"/>
    <w:rsid w:val="00591D22"/>
    <w:rsid w:val="00593FAC"/>
    <w:rsid w:val="00596CFB"/>
    <w:rsid w:val="005A1D22"/>
    <w:rsid w:val="005A70F1"/>
    <w:rsid w:val="005B022A"/>
    <w:rsid w:val="005C10AE"/>
    <w:rsid w:val="005C305A"/>
    <w:rsid w:val="005D2450"/>
    <w:rsid w:val="005D2B5E"/>
    <w:rsid w:val="005D6868"/>
    <w:rsid w:val="005E5483"/>
    <w:rsid w:val="005F20BF"/>
    <w:rsid w:val="005F337F"/>
    <w:rsid w:val="005F6DAF"/>
    <w:rsid w:val="005F7DFA"/>
    <w:rsid w:val="00613597"/>
    <w:rsid w:val="006240BA"/>
    <w:rsid w:val="006333E3"/>
    <w:rsid w:val="00634079"/>
    <w:rsid w:val="006363D1"/>
    <w:rsid w:val="0063654F"/>
    <w:rsid w:val="00636744"/>
    <w:rsid w:val="0064667D"/>
    <w:rsid w:val="00646A49"/>
    <w:rsid w:val="0065525B"/>
    <w:rsid w:val="006562B0"/>
    <w:rsid w:val="006564C4"/>
    <w:rsid w:val="00660559"/>
    <w:rsid w:val="006730D8"/>
    <w:rsid w:val="00687056"/>
    <w:rsid w:val="0069682C"/>
    <w:rsid w:val="006978D7"/>
    <w:rsid w:val="006A0F9C"/>
    <w:rsid w:val="006B446B"/>
    <w:rsid w:val="006B44AE"/>
    <w:rsid w:val="006B520B"/>
    <w:rsid w:val="006B663C"/>
    <w:rsid w:val="006C13BD"/>
    <w:rsid w:val="006C6CEB"/>
    <w:rsid w:val="006D3E7B"/>
    <w:rsid w:val="006D5467"/>
    <w:rsid w:val="006E24AA"/>
    <w:rsid w:val="006E3E47"/>
    <w:rsid w:val="00712608"/>
    <w:rsid w:val="00717E1F"/>
    <w:rsid w:val="0072249E"/>
    <w:rsid w:val="00727939"/>
    <w:rsid w:val="00727F1C"/>
    <w:rsid w:val="00732647"/>
    <w:rsid w:val="00743554"/>
    <w:rsid w:val="00746472"/>
    <w:rsid w:val="0075745D"/>
    <w:rsid w:val="00760AC9"/>
    <w:rsid w:val="00761F15"/>
    <w:rsid w:val="00771A52"/>
    <w:rsid w:val="007847FA"/>
    <w:rsid w:val="0079379E"/>
    <w:rsid w:val="0079567A"/>
    <w:rsid w:val="00796336"/>
    <w:rsid w:val="007A30C1"/>
    <w:rsid w:val="007A56C8"/>
    <w:rsid w:val="007A5CF0"/>
    <w:rsid w:val="007A615A"/>
    <w:rsid w:val="007D12BC"/>
    <w:rsid w:val="007D1EFE"/>
    <w:rsid w:val="007D2DBA"/>
    <w:rsid w:val="007D4DDC"/>
    <w:rsid w:val="007E1452"/>
    <w:rsid w:val="007E4F05"/>
    <w:rsid w:val="007F1D92"/>
    <w:rsid w:val="007F6F7E"/>
    <w:rsid w:val="008037CB"/>
    <w:rsid w:val="008050B2"/>
    <w:rsid w:val="008230FE"/>
    <w:rsid w:val="00825E24"/>
    <w:rsid w:val="00840BD7"/>
    <w:rsid w:val="008421E4"/>
    <w:rsid w:val="008570A1"/>
    <w:rsid w:val="008662E9"/>
    <w:rsid w:val="008755F2"/>
    <w:rsid w:val="00880FBB"/>
    <w:rsid w:val="00883D16"/>
    <w:rsid w:val="00884314"/>
    <w:rsid w:val="00890186"/>
    <w:rsid w:val="008B436F"/>
    <w:rsid w:val="008B64CE"/>
    <w:rsid w:val="008C6DB0"/>
    <w:rsid w:val="008C7D40"/>
    <w:rsid w:val="008D42DC"/>
    <w:rsid w:val="008D72E1"/>
    <w:rsid w:val="008E04D6"/>
    <w:rsid w:val="008E33DD"/>
    <w:rsid w:val="008E49FE"/>
    <w:rsid w:val="008E7201"/>
    <w:rsid w:val="008F230E"/>
    <w:rsid w:val="008F3AB4"/>
    <w:rsid w:val="008F50E5"/>
    <w:rsid w:val="008F5E57"/>
    <w:rsid w:val="00900445"/>
    <w:rsid w:val="009010CB"/>
    <w:rsid w:val="009018C0"/>
    <w:rsid w:val="009030A8"/>
    <w:rsid w:val="00905D68"/>
    <w:rsid w:val="00906145"/>
    <w:rsid w:val="009077F3"/>
    <w:rsid w:val="00907A4F"/>
    <w:rsid w:val="0092085E"/>
    <w:rsid w:val="00920AEE"/>
    <w:rsid w:val="0093658C"/>
    <w:rsid w:val="00936636"/>
    <w:rsid w:val="00936C55"/>
    <w:rsid w:val="00944187"/>
    <w:rsid w:val="0095746D"/>
    <w:rsid w:val="00974E8C"/>
    <w:rsid w:val="009803B8"/>
    <w:rsid w:val="009900EE"/>
    <w:rsid w:val="0099379E"/>
    <w:rsid w:val="009951A2"/>
    <w:rsid w:val="00996B99"/>
    <w:rsid w:val="009A1E34"/>
    <w:rsid w:val="009A74E8"/>
    <w:rsid w:val="009B03E7"/>
    <w:rsid w:val="009B18C2"/>
    <w:rsid w:val="009B39CF"/>
    <w:rsid w:val="009B43A2"/>
    <w:rsid w:val="009C2EEF"/>
    <w:rsid w:val="009C6F2D"/>
    <w:rsid w:val="009D1B2C"/>
    <w:rsid w:val="009E0773"/>
    <w:rsid w:val="009E5E3F"/>
    <w:rsid w:val="009E6942"/>
    <w:rsid w:val="009F1B2D"/>
    <w:rsid w:val="00A03343"/>
    <w:rsid w:val="00A03680"/>
    <w:rsid w:val="00A2193F"/>
    <w:rsid w:val="00A2605A"/>
    <w:rsid w:val="00A40209"/>
    <w:rsid w:val="00A47BA5"/>
    <w:rsid w:val="00A66479"/>
    <w:rsid w:val="00A7535E"/>
    <w:rsid w:val="00A75BA9"/>
    <w:rsid w:val="00A77D2F"/>
    <w:rsid w:val="00A81881"/>
    <w:rsid w:val="00A81D93"/>
    <w:rsid w:val="00A838F3"/>
    <w:rsid w:val="00A87176"/>
    <w:rsid w:val="00A877F5"/>
    <w:rsid w:val="00A923B0"/>
    <w:rsid w:val="00A92B8A"/>
    <w:rsid w:val="00A9305F"/>
    <w:rsid w:val="00A93DAF"/>
    <w:rsid w:val="00A96DD6"/>
    <w:rsid w:val="00AA1A6C"/>
    <w:rsid w:val="00AA1B67"/>
    <w:rsid w:val="00AA6FE4"/>
    <w:rsid w:val="00AB074C"/>
    <w:rsid w:val="00AB5707"/>
    <w:rsid w:val="00AB5D2D"/>
    <w:rsid w:val="00AB61A9"/>
    <w:rsid w:val="00AB6FA3"/>
    <w:rsid w:val="00AC239A"/>
    <w:rsid w:val="00AC331C"/>
    <w:rsid w:val="00AC4DD9"/>
    <w:rsid w:val="00AC5796"/>
    <w:rsid w:val="00AD063E"/>
    <w:rsid w:val="00AD1863"/>
    <w:rsid w:val="00AD1BBD"/>
    <w:rsid w:val="00AE02F9"/>
    <w:rsid w:val="00AE047E"/>
    <w:rsid w:val="00AE29A8"/>
    <w:rsid w:val="00AE7645"/>
    <w:rsid w:val="00B04B84"/>
    <w:rsid w:val="00B0505B"/>
    <w:rsid w:val="00B24693"/>
    <w:rsid w:val="00B268D6"/>
    <w:rsid w:val="00B32878"/>
    <w:rsid w:val="00B3463C"/>
    <w:rsid w:val="00B3681B"/>
    <w:rsid w:val="00B42E81"/>
    <w:rsid w:val="00B4403F"/>
    <w:rsid w:val="00B45A0D"/>
    <w:rsid w:val="00B50EED"/>
    <w:rsid w:val="00B5211F"/>
    <w:rsid w:val="00B62A9F"/>
    <w:rsid w:val="00B67835"/>
    <w:rsid w:val="00B71F3F"/>
    <w:rsid w:val="00B76362"/>
    <w:rsid w:val="00B763B1"/>
    <w:rsid w:val="00B77488"/>
    <w:rsid w:val="00B811B6"/>
    <w:rsid w:val="00B859E4"/>
    <w:rsid w:val="00B8741D"/>
    <w:rsid w:val="00B927B0"/>
    <w:rsid w:val="00BA478C"/>
    <w:rsid w:val="00BA7E77"/>
    <w:rsid w:val="00BC476B"/>
    <w:rsid w:val="00BC47F0"/>
    <w:rsid w:val="00BC6589"/>
    <w:rsid w:val="00BC6691"/>
    <w:rsid w:val="00BD3199"/>
    <w:rsid w:val="00BD475C"/>
    <w:rsid w:val="00BD4C50"/>
    <w:rsid w:val="00BE1D9D"/>
    <w:rsid w:val="00BF000E"/>
    <w:rsid w:val="00BF3181"/>
    <w:rsid w:val="00BF51F5"/>
    <w:rsid w:val="00C03B1A"/>
    <w:rsid w:val="00C13BBD"/>
    <w:rsid w:val="00C151F6"/>
    <w:rsid w:val="00C208AE"/>
    <w:rsid w:val="00C25426"/>
    <w:rsid w:val="00C267D4"/>
    <w:rsid w:val="00C2731D"/>
    <w:rsid w:val="00C30B61"/>
    <w:rsid w:val="00C3284A"/>
    <w:rsid w:val="00C33688"/>
    <w:rsid w:val="00C41A85"/>
    <w:rsid w:val="00C42011"/>
    <w:rsid w:val="00C42B5D"/>
    <w:rsid w:val="00C4430D"/>
    <w:rsid w:val="00C52BF1"/>
    <w:rsid w:val="00C54F34"/>
    <w:rsid w:val="00C57037"/>
    <w:rsid w:val="00C64CCD"/>
    <w:rsid w:val="00C67C28"/>
    <w:rsid w:val="00C76A16"/>
    <w:rsid w:val="00C77681"/>
    <w:rsid w:val="00C80402"/>
    <w:rsid w:val="00C9059A"/>
    <w:rsid w:val="00C91EC3"/>
    <w:rsid w:val="00C9258F"/>
    <w:rsid w:val="00C95864"/>
    <w:rsid w:val="00C9623A"/>
    <w:rsid w:val="00CA1FE5"/>
    <w:rsid w:val="00CA72F2"/>
    <w:rsid w:val="00CB2715"/>
    <w:rsid w:val="00CB7DD8"/>
    <w:rsid w:val="00CC2AA6"/>
    <w:rsid w:val="00CC68A4"/>
    <w:rsid w:val="00CD0F41"/>
    <w:rsid w:val="00CD4A3A"/>
    <w:rsid w:val="00CE694D"/>
    <w:rsid w:val="00CE6BE8"/>
    <w:rsid w:val="00CF1B50"/>
    <w:rsid w:val="00CF24DC"/>
    <w:rsid w:val="00CF55DD"/>
    <w:rsid w:val="00D0543C"/>
    <w:rsid w:val="00D1253C"/>
    <w:rsid w:val="00D12CC9"/>
    <w:rsid w:val="00D2005D"/>
    <w:rsid w:val="00D31C63"/>
    <w:rsid w:val="00D330DD"/>
    <w:rsid w:val="00D3413E"/>
    <w:rsid w:val="00D44331"/>
    <w:rsid w:val="00D503A8"/>
    <w:rsid w:val="00D507B9"/>
    <w:rsid w:val="00D63393"/>
    <w:rsid w:val="00D64D34"/>
    <w:rsid w:val="00D66CC0"/>
    <w:rsid w:val="00D66F80"/>
    <w:rsid w:val="00D7260B"/>
    <w:rsid w:val="00D75424"/>
    <w:rsid w:val="00D83B6C"/>
    <w:rsid w:val="00D846BD"/>
    <w:rsid w:val="00D9218C"/>
    <w:rsid w:val="00D9222B"/>
    <w:rsid w:val="00D94227"/>
    <w:rsid w:val="00D96B2F"/>
    <w:rsid w:val="00DA0BBC"/>
    <w:rsid w:val="00DA512A"/>
    <w:rsid w:val="00DB14E0"/>
    <w:rsid w:val="00DB1F0A"/>
    <w:rsid w:val="00DB6ABC"/>
    <w:rsid w:val="00DB75F9"/>
    <w:rsid w:val="00DB788B"/>
    <w:rsid w:val="00DC6889"/>
    <w:rsid w:val="00DC7FBE"/>
    <w:rsid w:val="00DE1A5A"/>
    <w:rsid w:val="00DE2BD3"/>
    <w:rsid w:val="00DE6458"/>
    <w:rsid w:val="00DF66C3"/>
    <w:rsid w:val="00E02F5D"/>
    <w:rsid w:val="00E06E4E"/>
    <w:rsid w:val="00E14844"/>
    <w:rsid w:val="00E15351"/>
    <w:rsid w:val="00E17030"/>
    <w:rsid w:val="00E42A18"/>
    <w:rsid w:val="00E44A0F"/>
    <w:rsid w:val="00E44A8E"/>
    <w:rsid w:val="00E4660C"/>
    <w:rsid w:val="00E46B4F"/>
    <w:rsid w:val="00E52986"/>
    <w:rsid w:val="00E55984"/>
    <w:rsid w:val="00E57521"/>
    <w:rsid w:val="00E57C4E"/>
    <w:rsid w:val="00E72254"/>
    <w:rsid w:val="00E76CEC"/>
    <w:rsid w:val="00E8642F"/>
    <w:rsid w:val="00E910F6"/>
    <w:rsid w:val="00E944F3"/>
    <w:rsid w:val="00E948C2"/>
    <w:rsid w:val="00EA035B"/>
    <w:rsid w:val="00EA2310"/>
    <w:rsid w:val="00EA67BC"/>
    <w:rsid w:val="00EB115B"/>
    <w:rsid w:val="00EB2B07"/>
    <w:rsid w:val="00EB2CF6"/>
    <w:rsid w:val="00EC4EE7"/>
    <w:rsid w:val="00EC7039"/>
    <w:rsid w:val="00EC7313"/>
    <w:rsid w:val="00ED078F"/>
    <w:rsid w:val="00EE4773"/>
    <w:rsid w:val="00EF23E8"/>
    <w:rsid w:val="00EF2B01"/>
    <w:rsid w:val="00EF359C"/>
    <w:rsid w:val="00EF3EED"/>
    <w:rsid w:val="00EF6A56"/>
    <w:rsid w:val="00F078C5"/>
    <w:rsid w:val="00F11787"/>
    <w:rsid w:val="00F12A3B"/>
    <w:rsid w:val="00F13200"/>
    <w:rsid w:val="00F21862"/>
    <w:rsid w:val="00F3443A"/>
    <w:rsid w:val="00F4256F"/>
    <w:rsid w:val="00F462E2"/>
    <w:rsid w:val="00F534B2"/>
    <w:rsid w:val="00F56A6D"/>
    <w:rsid w:val="00F56E78"/>
    <w:rsid w:val="00F6480F"/>
    <w:rsid w:val="00F66891"/>
    <w:rsid w:val="00F72F4C"/>
    <w:rsid w:val="00F832EE"/>
    <w:rsid w:val="00F84C3B"/>
    <w:rsid w:val="00F85F4A"/>
    <w:rsid w:val="00F87873"/>
    <w:rsid w:val="00FA57E1"/>
    <w:rsid w:val="00FB1DEC"/>
    <w:rsid w:val="00FB21F7"/>
    <w:rsid w:val="00FC40B8"/>
    <w:rsid w:val="00FC71F3"/>
    <w:rsid w:val="00FD7F6A"/>
    <w:rsid w:val="00FE0422"/>
    <w:rsid w:val="00FF70EE"/>
    <w:rsid w:val="00FF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727312"/>
  <w15:docId w15:val="{2B4949B3-D1AB-4A3E-9DD5-5C7E6AF21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="Times New Roman"/>
        <w:sz w:val="24"/>
        <w:szCs w:val="24"/>
        <w:lang w:val="en-US" w:eastAsia="en-US" w:bidi="ar-SA"/>
      </w:rPr>
    </w:rPrDefault>
    <w:pPrDefault>
      <w:pPr>
        <w:spacing w:before="-1" w:after="-1"/>
      </w:pPr>
    </w:pPrDefault>
  </w:docDefaults>
  <w:latentStyles w:defLockedState="0" w:defUIPriority="0" w:defSemiHidden="0" w:defUnhideWhenUsed="0" w:defQFormat="0" w:count="376">
    <w:lsdException w:name="Normal" w:uiPriority="99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9" w:qFormat="1"/>
    <w:lsdException w:name="heading 8" w:semiHidden="1" w:uiPriority="99" w:qFormat="1"/>
    <w:lsdException w:name="heading 9" w:semiHidden="1" w:uiPriority="9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5" w:unhideWhenUsed="1" w:qFormat="1"/>
    <w:lsdException w:name="List Bullet" w:uiPriority="5" w:qFormat="1"/>
    <w:lsdException w:name="List Number" w:uiPriority="5" w:qFormat="1"/>
    <w:lsdException w:name="List 2" w:semiHidden="1" w:uiPriority="5" w:unhideWhenUsed="1"/>
    <w:lsdException w:name="List 3" w:semiHidden="1" w:uiPriority="5" w:unhideWhenUsed="1"/>
    <w:lsdException w:name="List 4" w:semiHidden="1" w:uiPriority="5" w:unhideWhenUsed="1"/>
    <w:lsdException w:name="List 5" w:semiHidden="1" w:uiPriority="5" w:unhideWhenUsed="1"/>
    <w:lsdException w:name="List Bullet 2" w:semiHidden="1" w:uiPriority="5" w:unhideWhenUsed="1"/>
    <w:lsdException w:name="List Bullet 3" w:semiHidden="1" w:uiPriority="5" w:unhideWhenUsed="1"/>
    <w:lsdException w:name="List Bullet 4" w:semiHidden="1" w:uiPriority="5" w:unhideWhenUsed="1"/>
    <w:lsdException w:name="List Bullet 5" w:semiHidden="1" w:uiPriority="5" w:unhideWhenUsed="1"/>
    <w:lsdException w:name="List Number 2" w:semiHidden="1" w:uiPriority="5" w:unhideWhenUsed="1"/>
    <w:lsdException w:name="List Number 3" w:semiHidden="1" w:uiPriority="5" w:unhideWhenUsed="1"/>
    <w:lsdException w:name="List Number 4" w:semiHidden="1" w:uiPriority="5" w:unhideWhenUsed="1"/>
    <w:lsdException w:name="List Number 5" w:semiHidden="1" w:uiPriority="5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6" w:unhideWhenUsed="1" w:qFormat="1"/>
    <w:lsdException w:name="List Continue 2" w:semiHidden="1" w:uiPriority="6" w:unhideWhenUsed="1"/>
    <w:lsdException w:name="List Continue 3" w:semiHidden="1" w:uiPriority="6" w:unhideWhenUsed="1"/>
    <w:lsdException w:name="List Continue 4" w:semiHidden="1" w:uiPriority="6" w:unhideWhenUsed="1"/>
    <w:lsdException w:name="List Continue 5" w:semiHidden="1" w:uiPriority="6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iPriority="99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9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"/>
    <w:lsdException w:name="Bibliography" w:semiHidden="1" w:uiPriority="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99"/>
    <w:unhideWhenUsed/>
    <w:rsid w:val="0072249E"/>
    <w:pPr>
      <w:tabs>
        <w:tab w:val="left" w:pos="720"/>
      </w:tabs>
    </w:pPr>
    <w:rPr>
      <w:rFonts w:cstheme="minorBidi"/>
    </w:rPr>
  </w:style>
  <w:style w:type="paragraph" w:styleId="Heading1">
    <w:name w:val="heading 1"/>
    <w:next w:val="BodyText"/>
    <w:link w:val="Heading1Char"/>
    <w:uiPriority w:val="9"/>
    <w:qFormat/>
    <w:rsid w:val="004D2CA6"/>
    <w:pPr>
      <w:keepNext/>
      <w:keepLines/>
      <w:spacing w:before="480" w:after="120"/>
      <w:outlineLvl w:val="0"/>
    </w:pPr>
    <w:rPr>
      <w:rFonts w:ascii="Verdana" w:eastAsiaTheme="majorEastAsia" w:hAnsi="Verdana" w:cstheme="majorBidi"/>
      <w:b/>
      <w:bCs/>
      <w:sz w:val="48"/>
      <w:szCs w:val="28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AB074C"/>
    <w:pPr>
      <w:spacing w:before="200"/>
      <w:outlineLvl w:val="1"/>
    </w:pPr>
    <w:rPr>
      <w:i/>
      <w:sz w:val="32"/>
      <w:szCs w:val="26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AB074C"/>
    <w:pPr>
      <w:outlineLvl w:val="2"/>
    </w:pPr>
    <w:rPr>
      <w:i w:val="0"/>
      <w:sz w:val="28"/>
    </w:rPr>
  </w:style>
  <w:style w:type="paragraph" w:styleId="Heading4">
    <w:name w:val="heading 4"/>
    <w:basedOn w:val="Heading3"/>
    <w:next w:val="BodyText"/>
    <w:link w:val="Heading4Char"/>
    <w:uiPriority w:val="9"/>
    <w:qFormat/>
    <w:rsid w:val="00116413"/>
    <w:pPr>
      <w:outlineLvl w:val="3"/>
    </w:pPr>
    <w:rPr>
      <w:bCs w:val="0"/>
      <w:iCs/>
      <w:sz w:val="24"/>
    </w:rPr>
  </w:style>
  <w:style w:type="paragraph" w:styleId="Heading5">
    <w:name w:val="heading 5"/>
    <w:basedOn w:val="Heading4"/>
    <w:next w:val="BodyText"/>
    <w:link w:val="Heading5Char"/>
    <w:uiPriority w:val="9"/>
    <w:unhideWhenUsed/>
    <w:qFormat/>
    <w:rsid w:val="00AB074C"/>
    <w:pPr>
      <w:outlineLvl w:val="4"/>
    </w:pPr>
    <w:rPr>
      <w:b w:val="0"/>
      <w:i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AB074C"/>
    <w:pPr>
      <w:keepNext/>
      <w:keepLines/>
      <w:spacing w:before="200"/>
      <w:ind w:left="1440"/>
      <w:outlineLvl w:val="5"/>
    </w:pPr>
    <w:rPr>
      <w:rFonts w:ascii="Tahoma" w:eastAsiaTheme="majorEastAsia" w:hAnsi="Tahoma" w:cstheme="majorBidi"/>
      <w:iCs/>
    </w:rPr>
  </w:style>
  <w:style w:type="paragraph" w:styleId="Heading7">
    <w:name w:val="heading 7"/>
    <w:basedOn w:val="Normal"/>
    <w:next w:val="Normal"/>
    <w:link w:val="Heading7Char"/>
    <w:uiPriority w:val="99"/>
    <w:rsid w:val="00AB074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rsid w:val="00AB074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rsid w:val="00AB074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2CA6"/>
    <w:rPr>
      <w:rFonts w:ascii="Verdana" w:eastAsiaTheme="majorEastAsia" w:hAnsi="Verdana" w:cstheme="majorBidi"/>
      <w:b/>
      <w:bCs/>
      <w:sz w:val="4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B074C"/>
    <w:rPr>
      <w:rFonts w:ascii="Tahoma" w:eastAsiaTheme="majorEastAsia" w:hAnsi="Tahoma" w:cstheme="majorBidi"/>
      <w:b/>
      <w:bCs/>
      <w:i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B074C"/>
    <w:rPr>
      <w:rFonts w:ascii="Tahoma" w:eastAsiaTheme="majorEastAsia" w:hAnsi="Tahoma" w:cstheme="majorBidi"/>
      <w:b/>
      <w:bCs/>
      <w:sz w:val="28"/>
      <w:szCs w:val="26"/>
    </w:rPr>
  </w:style>
  <w:style w:type="paragraph" w:styleId="Title">
    <w:name w:val="Title"/>
    <w:basedOn w:val="Heading1"/>
    <w:next w:val="Subtitle"/>
    <w:link w:val="TitleChar"/>
    <w:uiPriority w:val="10"/>
    <w:unhideWhenUsed/>
    <w:qFormat/>
    <w:rsid w:val="00AB074C"/>
    <w:pPr>
      <w:pBdr>
        <w:bottom w:val="single" w:sz="8" w:space="4" w:color="4F81BD" w:themeColor="accent1"/>
      </w:pBdr>
      <w:spacing w:after="300"/>
      <w:contextualSpacing/>
    </w:pPr>
    <w:rPr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074C"/>
    <w:rPr>
      <w:rFonts w:ascii="Tahoma" w:eastAsiaTheme="majorEastAsia" w:hAnsi="Tahoma" w:cstheme="majorBidi"/>
      <w:b/>
      <w:bCs/>
      <w:spacing w:val="5"/>
      <w:kern w:val="28"/>
      <w:sz w:val="52"/>
      <w:szCs w:val="52"/>
    </w:rPr>
  </w:style>
  <w:style w:type="paragraph" w:styleId="ListParagraph">
    <w:name w:val="List Paragraph"/>
    <w:basedOn w:val="BodyText"/>
    <w:uiPriority w:val="34"/>
    <w:unhideWhenUsed/>
    <w:qFormat/>
    <w:rsid w:val="00AB074C"/>
    <w:pPr>
      <w:ind w:hanging="720"/>
      <w:contextualSpacing/>
    </w:pPr>
  </w:style>
  <w:style w:type="paragraph" w:styleId="BodyText">
    <w:name w:val="Body Text"/>
    <w:link w:val="BodyTextChar"/>
    <w:qFormat/>
    <w:rsid w:val="00746472"/>
    <w:pPr>
      <w:spacing w:before="0" w:after="120"/>
    </w:pPr>
    <w:rPr>
      <w:rFonts w:cstheme="minorBidi"/>
    </w:rPr>
  </w:style>
  <w:style w:type="character" w:customStyle="1" w:styleId="BodyTextChar">
    <w:name w:val="Body Text Char"/>
    <w:basedOn w:val="DefaultParagraphFont"/>
    <w:link w:val="BodyText"/>
    <w:rsid w:val="00746472"/>
    <w:rPr>
      <w:rFonts w:cstheme="minorBidi"/>
    </w:rPr>
  </w:style>
  <w:style w:type="paragraph" w:styleId="List">
    <w:name w:val="List"/>
    <w:basedOn w:val="BodyText"/>
    <w:uiPriority w:val="5"/>
    <w:qFormat/>
    <w:rsid w:val="00116413"/>
    <w:pPr>
      <w:ind w:left="360" w:hanging="360"/>
      <w:contextualSpacing/>
    </w:pPr>
  </w:style>
  <w:style w:type="paragraph" w:styleId="ListBullet">
    <w:name w:val="List Bullet"/>
    <w:basedOn w:val="BodyText"/>
    <w:uiPriority w:val="5"/>
    <w:qFormat/>
    <w:rsid w:val="0075745D"/>
    <w:pPr>
      <w:numPr>
        <w:numId w:val="12"/>
      </w:numPr>
    </w:pPr>
  </w:style>
  <w:style w:type="paragraph" w:styleId="ListContinue">
    <w:name w:val="List Continue"/>
    <w:basedOn w:val="BodyText"/>
    <w:uiPriority w:val="6"/>
    <w:qFormat/>
    <w:rsid w:val="00116413"/>
    <w:pPr>
      <w:ind w:left="360"/>
      <w:contextualSpacing/>
    </w:pPr>
  </w:style>
  <w:style w:type="paragraph" w:styleId="ListNumber">
    <w:name w:val="List Number"/>
    <w:basedOn w:val="BodyText"/>
    <w:uiPriority w:val="5"/>
    <w:qFormat/>
    <w:rsid w:val="0075745D"/>
    <w:pPr>
      <w:numPr>
        <w:numId w:val="13"/>
      </w:numPr>
    </w:pPr>
  </w:style>
  <w:style w:type="character" w:styleId="Emphasis">
    <w:name w:val="Emphasis"/>
    <w:uiPriority w:val="2"/>
    <w:qFormat/>
    <w:rsid w:val="00AB074C"/>
    <w:rPr>
      <w:i/>
      <w:iCs/>
    </w:rPr>
  </w:style>
  <w:style w:type="character" w:styleId="Strong">
    <w:name w:val="Strong"/>
    <w:uiPriority w:val="2"/>
    <w:qFormat/>
    <w:rsid w:val="00AB074C"/>
    <w:rPr>
      <w:b/>
      <w:bCs/>
    </w:rPr>
  </w:style>
  <w:style w:type="character" w:styleId="BookTitle">
    <w:name w:val="Book Title"/>
    <w:uiPriority w:val="3"/>
    <w:unhideWhenUsed/>
    <w:rsid w:val="00AB074C"/>
    <w:rPr>
      <w:bCs/>
      <w:i/>
      <w:spacing w:val="5"/>
    </w:rPr>
  </w:style>
  <w:style w:type="paragraph" w:styleId="Quote">
    <w:name w:val="Quote"/>
    <w:basedOn w:val="BodyText"/>
    <w:next w:val="BodyText"/>
    <w:link w:val="QuoteChar"/>
    <w:unhideWhenUsed/>
    <w:qFormat/>
    <w:rsid w:val="007F1D92"/>
    <w:pPr>
      <w:ind w:left="965" w:right="720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rsid w:val="007F1D92"/>
    <w:rPr>
      <w:rFonts w:ascii="Georgia" w:hAnsi="Georgia" w:cstheme="minorBidi"/>
      <w:iCs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16413"/>
    <w:rPr>
      <w:rFonts w:ascii="Tahoma" w:eastAsiaTheme="majorEastAsia" w:hAnsi="Tahoma" w:cstheme="majorBidi"/>
      <w:b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AB074C"/>
    <w:rPr>
      <w:rFonts w:ascii="Tahoma" w:eastAsiaTheme="majorEastAsia" w:hAnsi="Tahoma" w:cstheme="majorBidi"/>
      <w:i/>
      <w:iCs/>
      <w:sz w:val="24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AB074C"/>
    <w:rPr>
      <w:rFonts w:ascii="Tahoma" w:eastAsiaTheme="majorEastAsia" w:hAnsi="Tahoma" w:cstheme="majorBidi"/>
      <w:iCs/>
      <w:sz w:val="24"/>
      <w:szCs w:val="24"/>
    </w:rPr>
  </w:style>
  <w:style w:type="paragraph" w:styleId="Subtitle">
    <w:name w:val="Subtitle"/>
    <w:basedOn w:val="Title"/>
    <w:next w:val="BodyText"/>
    <w:link w:val="SubtitleChar"/>
    <w:uiPriority w:val="11"/>
    <w:unhideWhenUsed/>
    <w:qFormat/>
    <w:rsid w:val="00AB074C"/>
    <w:pPr>
      <w:numPr>
        <w:ilvl w:val="1"/>
      </w:numPr>
    </w:pPr>
    <w:rPr>
      <w:i/>
      <w:iCs/>
      <w:spacing w:val="15"/>
      <w:sz w:val="48"/>
    </w:rPr>
  </w:style>
  <w:style w:type="character" w:customStyle="1" w:styleId="SubtitleChar">
    <w:name w:val="Subtitle Char"/>
    <w:basedOn w:val="DefaultParagraphFont"/>
    <w:link w:val="Subtitle"/>
    <w:uiPriority w:val="11"/>
    <w:rsid w:val="00AB074C"/>
    <w:rPr>
      <w:rFonts w:ascii="Tahoma" w:eastAsiaTheme="majorEastAsia" w:hAnsi="Tahoma" w:cstheme="majorBidi"/>
      <w:b/>
      <w:bCs/>
      <w:i/>
      <w:iCs/>
      <w:spacing w:val="15"/>
      <w:kern w:val="28"/>
      <w:sz w:val="48"/>
      <w:szCs w:val="52"/>
    </w:rPr>
  </w:style>
  <w:style w:type="paragraph" w:styleId="IntenseQuote">
    <w:name w:val="Intense Quote"/>
    <w:basedOn w:val="Quote"/>
    <w:next w:val="BodyText"/>
    <w:link w:val="IntenseQuoteChar"/>
    <w:uiPriority w:val="30"/>
    <w:semiHidden/>
    <w:rsid w:val="00AB074C"/>
    <w:pPr>
      <w:pBdr>
        <w:bottom w:val="single" w:sz="4" w:space="4" w:color="4F81BD" w:themeColor="accent1"/>
      </w:pBdr>
      <w:spacing w:before="200" w:after="280"/>
      <w:ind w:left="936" w:right="936"/>
    </w:pPr>
    <w:rPr>
      <w:bCs/>
      <w:i/>
      <w:iCs w:val="0"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16413"/>
    <w:rPr>
      <w:rFonts w:ascii="Georgia" w:hAnsi="Georgia" w:cstheme="minorBidi"/>
      <w:bCs/>
      <w:i/>
      <w:sz w:val="24"/>
      <w:szCs w:val="24"/>
    </w:rPr>
  </w:style>
  <w:style w:type="character" w:styleId="SubtleEmphasis">
    <w:name w:val="Subtle Emphasis"/>
    <w:uiPriority w:val="19"/>
    <w:semiHidden/>
    <w:rsid w:val="00AB074C"/>
    <w:rPr>
      <w:i/>
      <w:iCs/>
      <w:color w:val="4F81BD" w:themeColor="accent1"/>
    </w:rPr>
  </w:style>
  <w:style w:type="character" w:styleId="IntenseEmphasis">
    <w:name w:val="Intense Emphasis"/>
    <w:uiPriority w:val="21"/>
    <w:semiHidden/>
    <w:rsid w:val="00AB074C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semiHidden/>
    <w:rsid w:val="00AB074C"/>
    <w:rPr>
      <w:i/>
      <w:color w:val="C0504D" w:themeColor="accent2"/>
      <w:u w:val="none"/>
    </w:rPr>
  </w:style>
  <w:style w:type="character" w:styleId="IntenseReference">
    <w:name w:val="Intense Reference"/>
    <w:uiPriority w:val="32"/>
    <w:semiHidden/>
    <w:rsid w:val="00AB074C"/>
    <w:rPr>
      <w:b/>
      <w:bCs/>
      <w:color w:val="C0504D" w:themeColor="accent2"/>
      <w:spacing w:val="5"/>
      <w:u w:val="none"/>
    </w:rPr>
  </w:style>
  <w:style w:type="paragraph" w:styleId="Caption">
    <w:name w:val="caption"/>
    <w:basedOn w:val="Heading1"/>
    <w:next w:val="BodyText"/>
    <w:uiPriority w:val="8"/>
    <w:qFormat/>
    <w:rsid w:val="002D4E2D"/>
    <w:pPr>
      <w:spacing w:before="200" w:after="40" w:line="276" w:lineRule="auto"/>
      <w:outlineLvl w:val="9"/>
    </w:pPr>
    <w:rPr>
      <w:bCs w:val="0"/>
      <w:sz w:val="20"/>
      <w:szCs w:val="18"/>
    </w:rPr>
  </w:style>
  <w:style w:type="paragraph" w:styleId="Bibliography">
    <w:name w:val="Bibliography"/>
    <w:basedOn w:val="BodyText"/>
    <w:next w:val="Normal"/>
    <w:uiPriority w:val="8"/>
    <w:semiHidden/>
    <w:unhideWhenUsed/>
    <w:rsid w:val="00AB074C"/>
    <w:pPr>
      <w:ind w:left="1080" w:hanging="360"/>
    </w:pPr>
  </w:style>
  <w:style w:type="character" w:customStyle="1" w:styleId="Heading7Char">
    <w:name w:val="Heading 7 Char"/>
    <w:basedOn w:val="DefaultParagraphFont"/>
    <w:link w:val="Heading7"/>
    <w:uiPriority w:val="99"/>
    <w:rsid w:val="00AB074C"/>
    <w:rPr>
      <w:rFonts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rsid w:val="00AB074C"/>
    <w:rPr>
      <w:rFonts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rsid w:val="00AB074C"/>
    <w:rPr>
      <w:rFonts w:ascii="Arial" w:hAnsi="Arial" w:cs="Arial"/>
      <w:sz w:val="22"/>
      <w:szCs w:val="22"/>
    </w:rPr>
  </w:style>
  <w:style w:type="paragraph" w:styleId="BlockText">
    <w:name w:val="Block Text"/>
    <w:basedOn w:val="BodyText"/>
    <w:qFormat/>
    <w:rsid w:val="007F1D92"/>
    <w:pPr>
      <w:ind w:left="965"/>
    </w:pPr>
  </w:style>
  <w:style w:type="character" w:customStyle="1" w:styleId="ReferenceTitle">
    <w:name w:val="Reference Title"/>
    <w:unhideWhenUsed/>
    <w:qFormat/>
    <w:rsid w:val="00AB074C"/>
    <w:rPr>
      <w:i/>
    </w:rPr>
  </w:style>
  <w:style w:type="character" w:customStyle="1" w:styleId="StrongEmphasis">
    <w:name w:val="Strong Emphasis"/>
    <w:rsid w:val="00AB074C"/>
    <w:rPr>
      <w:b/>
      <w:i/>
    </w:rPr>
  </w:style>
  <w:style w:type="paragraph" w:styleId="Index1">
    <w:name w:val="index 1"/>
    <w:basedOn w:val="Normal"/>
    <w:next w:val="Normal"/>
    <w:autoRedefine/>
    <w:semiHidden/>
    <w:rsid w:val="00AB074C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AB074C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AB074C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AB074C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AB074C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AB074C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AB074C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AB074C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AB074C"/>
    <w:pPr>
      <w:ind w:left="2160" w:hanging="240"/>
    </w:pPr>
  </w:style>
  <w:style w:type="paragraph" w:styleId="TOC1">
    <w:name w:val="toc 1"/>
    <w:basedOn w:val="Normal"/>
    <w:next w:val="Normal"/>
    <w:autoRedefine/>
    <w:semiHidden/>
    <w:rsid w:val="00AB074C"/>
  </w:style>
  <w:style w:type="paragraph" w:styleId="TOC2">
    <w:name w:val="toc 2"/>
    <w:basedOn w:val="Normal"/>
    <w:next w:val="Normal"/>
    <w:autoRedefine/>
    <w:semiHidden/>
    <w:rsid w:val="00AB074C"/>
    <w:pPr>
      <w:ind w:left="240"/>
    </w:pPr>
  </w:style>
  <w:style w:type="paragraph" w:styleId="TOC3">
    <w:name w:val="toc 3"/>
    <w:basedOn w:val="Normal"/>
    <w:next w:val="Normal"/>
    <w:autoRedefine/>
    <w:semiHidden/>
    <w:rsid w:val="00AB074C"/>
    <w:pPr>
      <w:ind w:left="480"/>
    </w:pPr>
  </w:style>
  <w:style w:type="paragraph" w:styleId="TOC4">
    <w:name w:val="toc 4"/>
    <w:basedOn w:val="Normal"/>
    <w:next w:val="Normal"/>
    <w:autoRedefine/>
    <w:semiHidden/>
    <w:rsid w:val="00AB074C"/>
    <w:pPr>
      <w:ind w:left="720"/>
    </w:pPr>
  </w:style>
  <w:style w:type="paragraph" w:styleId="TOC5">
    <w:name w:val="toc 5"/>
    <w:basedOn w:val="Normal"/>
    <w:next w:val="Normal"/>
    <w:autoRedefine/>
    <w:semiHidden/>
    <w:rsid w:val="00AB074C"/>
    <w:pPr>
      <w:ind w:left="960"/>
    </w:pPr>
  </w:style>
  <w:style w:type="paragraph" w:styleId="TOC6">
    <w:name w:val="toc 6"/>
    <w:basedOn w:val="Normal"/>
    <w:next w:val="Normal"/>
    <w:autoRedefine/>
    <w:semiHidden/>
    <w:rsid w:val="00AB074C"/>
    <w:pPr>
      <w:ind w:left="1200"/>
    </w:pPr>
  </w:style>
  <w:style w:type="paragraph" w:styleId="TOC7">
    <w:name w:val="toc 7"/>
    <w:basedOn w:val="Normal"/>
    <w:next w:val="Normal"/>
    <w:autoRedefine/>
    <w:semiHidden/>
    <w:rsid w:val="00AB074C"/>
    <w:pPr>
      <w:ind w:left="1440"/>
    </w:pPr>
  </w:style>
  <w:style w:type="paragraph" w:styleId="TOC8">
    <w:name w:val="toc 8"/>
    <w:basedOn w:val="Normal"/>
    <w:next w:val="Normal"/>
    <w:autoRedefine/>
    <w:semiHidden/>
    <w:rsid w:val="00AB074C"/>
    <w:pPr>
      <w:ind w:left="1680"/>
    </w:pPr>
  </w:style>
  <w:style w:type="paragraph" w:styleId="TOC9">
    <w:name w:val="toc 9"/>
    <w:basedOn w:val="Normal"/>
    <w:next w:val="Normal"/>
    <w:autoRedefine/>
    <w:semiHidden/>
    <w:rsid w:val="00AB074C"/>
    <w:pPr>
      <w:ind w:left="1920"/>
    </w:pPr>
  </w:style>
  <w:style w:type="paragraph" w:styleId="NormalIndent">
    <w:name w:val="Normal Indent"/>
    <w:basedOn w:val="Normal"/>
    <w:semiHidden/>
    <w:rsid w:val="00AB074C"/>
    <w:pPr>
      <w:ind w:left="720"/>
    </w:pPr>
  </w:style>
  <w:style w:type="paragraph" w:styleId="FootnoteText">
    <w:name w:val="footnote text"/>
    <w:basedOn w:val="Normal"/>
    <w:link w:val="FootnoteTextChar"/>
    <w:semiHidden/>
    <w:rsid w:val="00AB074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B074C"/>
    <w:rPr>
      <w:rFonts w:cstheme="minorBidi"/>
    </w:rPr>
  </w:style>
  <w:style w:type="paragraph" w:styleId="CommentText">
    <w:name w:val="annotation text"/>
    <w:basedOn w:val="Normal"/>
    <w:link w:val="CommentTextChar"/>
    <w:semiHidden/>
    <w:rsid w:val="00AB074C"/>
    <w:rPr>
      <w:rFonts w:ascii="Comic Sans MS" w:hAnsi="Comic Sans MS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B074C"/>
    <w:rPr>
      <w:rFonts w:ascii="Comic Sans MS" w:hAnsi="Comic Sans MS" w:cstheme="minorBidi"/>
    </w:rPr>
  </w:style>
  <w:style w:type="paragraph" w:styleId="Header">
    <w:name w:val="header"/>
    <w:basedOn w:val="Normal"/>
    <w:link w:val="HeaderChar"/>
    <w:semiHidden/>
    <w:rsid w:val="00AB074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AB074C"/>
    <w:rPr>
      <w:rFonts w:cstheme="minorBidi"/>
      <w:sz w:val="24"/>
      <w:szCs w:val="24"/>
    </w:rPr>
  </w:style>
  <w:style w:type="paragraph" w:styleId="Footer">
    <w:name w:val="footer"/>
    <w:basedOn w:val="Normal"/>
    <w:link w:val="FooterChar"/>
    <w:uiPriority w:val="99"/>
    <w:rsid w:val="00AB074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074C"/>
    <w:rPr>
      <w:rFonts w:cstheme="minorBidi"/>
      <w:sz w:val="24"/>
      <w:szCs w:val="24"/>
    </w:rPr>
  </w:style>
  <w:style w:type="paragraph" w:styleId="IndexHeading">
    <w:name w:val="index heading"/>
    <w:basedOn w:val="Normal"/>
    <w:next w:val="Index1"/>
    <w:semiHidden/>
    <w:rsid w:val="00AB074C"/>
    <w:rPr>
      <w:rFonts w:ascii="Arial" w:hAnsi="Arial" w:cs="Arial"/>
      <w:b/>
      <w:bCs/>
    </w:rPr>
  </w:style>
  <w:style w:type="paragraph" w:styleId="TableofFigures">
    <w:name w:val="table of figures"/>
    <w:basedOn w:val="Normal"/>
    <w:next w:val="Normal"/>
    <w:semiHidden/>
    <w:rsid w:val="00AB074C"/>
  </w:style>
  <w:style w:type="paragraph" w:styleId="EnvelopeAddress">
    <w:name w:val="envelope address"/>
    <w:basedOn w:val="Normal"/>
    <w:semiHidden/>
    <w:rsid w:val="00AB074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semiHidden/>
    <w:rsid w:val="00AB074C"/>
    <w:rPr>
      <w:rFonts w:ascii="Arial" w:hAnsi="Arial" w:cs="Arial"/>
      <w:sz w:val="20"/>
      <w:szCs w:val="20"/>
    </w:rPr>
  </w:style>
  <w:style w:type="character" w:styleId="FootnoteReference">
    <w:name w:val="footnote reference"/>
    <w:basedOn w:val="DefaultParagraphFont"/>
    <w:semiHidden/>
    <w:rsid w:val="00AB074C"/>
    <w:rPr>
      <w:vertAlign w:val="superscript"/>
    </w:rPr>
  </w:style>
  <w:style w:type="character" w:styleId="CommentReference">
    <w:name w:val="annotation reference"/>
    <w:basedOn w:val="DefaultParagraphFont"/>
    <w:semiHidden/>
    <w:rsid w:val="00AB074C"/>
    <w:rPr>
      <w:sz w:val="16"/>
      <w:szCs w:val="16"/>
    </w:rPr>
  </w:style>
  <w:style w:type="character" w:styleId="LineNumber">
    <w:name w:val="line number"/>
    <w:basedOn w:val="DefaultParagraphFont"/>
    <w:semiHidden/>
    <w:rsid w:val="00AB074C"/>
  </w:style>
  <w:style w:type="character" w:styleId="PageNumber">
    <w:name w:val="page number"/>
    <w:basedOn w:val="DefaultParagraphFont"/>
    <w:semiHidden/>
    <w:rsid w:val="00AB074C"/>
  </w:style>
  <w:style w:type="character" w:styleId="EndnoteReference">
    <w:name w:val="endnote reference"/>
    <w:basedOn w:val="DefaultParagraphFont"/>
    <w:semiHidden/>
    <w:rsid w:val="00AB074C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AB074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AB074C"/>
    <w:rPr>
      <w:rFonts w:cstheme="minorBidi"/>
    </w:rPr>
  </w:style>
  <w:style w:type="paragraph" w:styleId="TableofAuthorities">
    <w:name w:val="table of authorities"/>
    <w:basedOn w:val="Normal"/>
    <w:next w:val="Normal"/>
    <w:semiHidden/>
    <w:rsid w:val="00AB074C"/>
    <w:pPr>
      <w:ind w:left="240" w:hanging="240"/>
    </w:pPr>
  </w:style>
  <w:style w:type="paragraph" w:styleId="MacroText">
    <w:name w:val="macro"/>
    <w:link w:val="MacroTextChar"/>
    <w:semiHidden/>
    <w:rsid w:val="00AB07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</w:rPr>
  </w:style>
  <w:style w:type="character" w:customStyle="1" w:styleId="MacroTextChar">
    <w:name w:val="Macro Text Char"/>
    <w:basedOn w:val="DefaultParagraphFont"/>
    <w:link w:val="MacroText"/>
    <w:semiHidden/>
    <w:rsid w:val="00AB074C"/>
    <w:rPr>
      <w:rFonts w:ascii="Courier New" w:eastAsia="Times New Roman" w:hAnsi="Courier New" w:cs="Courier New"/>
    </w:rPr>
  </w:style>
  <w:style w:type="paragraph" w:styleId="TOAHeading">
    <w:name w:val="toa heading"/>
    <w:basedOn w:val="Normal"/>
    <w:next w:val="Normal"/>
    <w:semiHidden/>
    <w:rsid w:val="00AB074C"/>
    <w:pPr>
      <w:spacing w:before="120"/>
    </w:pPr>
    <w:rPr>
      <w:rFonts w:ascii="Arial" w:hAnsi="Arial" w:cs="Arial"/>
      <w:b/>
      <w:bCs/>
    </w:rPr>
  </w:style>
  <w:style w:type="paragraph" w:styleId="List2">
    <w:name w:val="List 2"/>
    <w:basedOn w:val="Normal"/>
    <w:uiPriority w:val="5"/>
    <w:semiHidden/>
    <w:unhideWhenUsed/>
    <w:rsid w:val="00AB074C"/>
    <w:pPr>
      <w:ind w:left="720" w:hanging="360"/>
    </w:pPr>
  </w:style>
  <w:style w:type="paragraph" w:styleId="List3">
    <w:name w:val="List 3"/>
    <w:basedOn w:val="Normal"/>
    <w:uiPriority w:val="5"/>
    <w:semiHidden/>
    <w:rsid w:val="00AB074C"/>
    <w:pPr>
      <w:ind w:left="1080" w:hanging="360"/>
    </w:pPr>
  </w:style>
  <w:style w:type="paragraph" w:styleId="List4">
    <w:name w:val="List 4"/>
    <w:basedOn w:val="Normal"/>
    <w:uiPriority w:val="5"/>
    <w:semiHidden/>
    <w:rsid w:val="00AB074C"/>
    <w:pPr>
      <w:ind w:left="1440" w:hanging="360"/>
    </w:pPr>
  </w:style>
  <w:style w:type="paragraph" w:styleId="List5">
    <w:name w:val="List 5"/>
    <w:basedOn w:val="Normal"/>
    <w:uiPriority w:val="5"/>
    <w:semiHidden/>
    <w:rsid w:val="00AB074C"/>
    <w:pPr>
      <w:ind w:left="1800" w:hanging="360"/>
    </w:pPr>
  </w:style>
  <w:style w:type="paragraph" w:styleId="ListBullet2">
    <w:name w:val="List Bullet 2"/>
    <w:basedOn w:val="ListBullet"/>
    <w:uiPriority w:val="5"/>
    <w:semiHidden/>
    <w:unhideWhenUsed/>
    <w:rsid w:val="00AB074C"/>
    <w:pPr>
      <w:numPr>
        <w:numId w:val="11"/>
      </w:numPr>
    </w:pPr>
  </w:style>
  <w:style w:type="paragraph" w:styleId="ListBullet3">
    <w:name w:val="List Bullet 3"/>
    <w:basedOn w:val="Normal"/>
    <w:uiPriority w:val="5"/>
    <w:semiHidden/>
    <w:rsid w:val="00AB074C"/>
    <w:pPr>
      <w:numPr>
        <w:numId w:val="1"/>
      </w:numPr>
    </w:pPr>
  </w:style>
  <w:style w:type="paragraph" w:styleId="ListBullet4">
    <w:name w:val="List Bullet 4"/>
    <w:basedOn w:val="Normal"/>
    <w:uiPriority w:val="5"/>
    <w:semiHidden/>
    <w:rsid w:val="00AB074C"/>
    <w:pPr>
      <w:numPr>
        <w:numId w:val="2"/>
      </w:numPr>
    </w:pPr>
  </w:style>
  <w:style w:type="paragraph" w:styleId="ListBullet5">
    <w:name w:val="List Bullet 5"/>
    <w:basedOn w:val="Normal"/>
    <w:uiPriority w:val="5"/>
    <w:semiHidden/>
    <w:rsid w:val="00AB074C"/>
    <w:pPr>
      <w:numPr>
        <w:numId w:val="3"/>
      </w:numPr>
    </w:pPr>
  </w:style>
  <w:style w:type="paragraph" w:styleId="ListNumber2">
    <w:name w:val="List Number 2"/>
    <w:basedOn w:val="Normal"/>
    <w:uiPriority w:val="5"/>
    <w:semiHidden/>
    <w:unhideWhenUsed/>
    <w:rsid w:val="00AB074C"/>
    <w:pPr>
      <w:numPr>
        <w:numId w:val="4"/>
      </w:numPr>
    </w:pPr>
  </w:style>
  <w:style w:type="paragraph" w:styleId="ListNumber3">
    <w:name w:val="List Number 3"/>
    <w:basedOn w:val="Normal"/>
    <w:uiPriority w:val="5"/>
    <w:semiHidden/>
    <w:rsid w:val="00AB074C"/>
    <w:pPr>
      <w:numPr>
        <w:numId w:val="5"/>
      </w:numPr>
    </w:pPr>
  </w:style>
  <w:style w:type="paragraph" w:styleId="ListNumber4">
    <w:name w:val="List Number 4"/>
    <w:basedOn w:val="Normal"/>
    <w:uiPriority w:val="5"/>
    <w:semiHidden/>
    <w:rsid w:val="00AB074C"/>
    <w:pPr>
      <w:numPr>
        <w:numId w:val="6"/>
      </w:numPr>
    </w:pPr>
  </w:style>
  <w:style w:type="paragraph" w:styleId="ListNumber5">
    <w:name w:val="List Number 5"/>
    <w:basedOn w:val="Normal"/>
    <w:uiPriority w:val="5"/>
    <w:semiHidden/>
    <w:rsid w:val="00AB074C"/>
    <w:pPr>
      <w:numPr>
        <w:numId w:val="7"/>
      </w:numPr>
    </w:pPr>
  </w:style>
  <w:style w:type="paragraph" w:styleId="Closing">
    <w:name w:val="Closing"/>
    <w:basedOn w:val="Normal"/>
    <w:link w:val="ClosingChar"/>
    <w:semiHidden/>
    <w:rsid w:val="00AB074C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AB074C"/>
    <w:rPr>
      <w:rFonts w:cstheme="minorBidi"/>
      <w:sz w:val="24"/>
      <w:szCs w:val="24"/>
    </w:rPr>
  </w:style>
  <w:style w:type="paragraph" w:styleId="Signature">
    <w:name w:val="Signature"/>
    <w:basedOn w:val="Normal"/>
    <w:link w:val="SignatureChar"/>
    <w:semiHidden/>
    <w:rsid w:val="00AB074C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AB074C"/>
    <w:rPr>
      <w:rFonts w:cstheme="minorBidi"/>
      <w:sz w:val="24"/>
      <w:szCs w:val="24"/>
    </w:rPr>
  </w:style>
  <w:style w:type="paragraph" w:styleId="BodyTextIndent">
    <w:name w:val="Body Text Indent"/>
    <w:basedOn w:val="Normal"/>
    <w:link w:val="BodyTextIndentChar"/>
    <w:semiHidden/>
    <w:rsid w:val="00AB074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AB074C"/>
    <w:rPr>
      <w:rFonts w:cstheme="minorBidi"/>
      <w:sz w:val="24"/>
      <w:szCs w:val="24"/>
    </w:rPr>
  </w:style>
  <w:style w:type="paragraph" w:styleId="ListContinue2">
    <w:name w:val="List Continue 2"/>
    <w:basedOn w:val="Normal"/>
    <w:uiPriority w:val="6"/>
    <w:semiHidden/>
    <w:unhideWhenUsed/>
    <w:rsid w:val="00AB074C"/>
    <w:pPr>
      <w:spacing w:after="120"/>
      <w:ind w:left="720"/>
    </w:pPr>
  </w:style>
  <w:style w:type="paragraph" w:styleId="ListContinue3">
    <w:name w:val="List Continue 3"/>
    <w:basedOn w:val="Normal"/>
    <w:uiPriority w:val="6"/>
    <w:semiHidden/>
    <w:rsid w:val="00AB074C"/>
    <w:pPr>
      <w:spacing w:after="120"/>
      <w:ind w:left="1080"/>
    </w:pPr>
  </w:style>
  <w:style w:type="paragraph" w:styleId="ListContinue4">
    <w:name w:val="List Continue 4"/>
    <w:basedOn w:val="Normal"/>
    <w:uiPriority w:val="6"/>
    <w:semiHidden/>
    <w:rsid w:val="00AB074C"/>
    <w:pPr>
      <w:spacing w:after="120"/>
      <w:ind w:left="1440"/>
    </w:pPr>
  </w:style>
  <w:style w:type="paragraph" w:styleId="ListContinue5">
    <w:name w:val="List Continue 5"/>
    <w:basedOn w:val="Normal"/>
    <w:uiPriority w:val="6"/>
    <w:semiHidden/>
    <w:rsid w:val="00AB074C"/>
    <w:pPr>
      <w:spacing w:after="120"/>
      <w:ind w:left="1800"/>
    </w:pPr>
  </w:style>
  <w:style w:type="paragraph" w:styleId="MessageHeader">
    <w:name w:val="Message Header"/>
    <w:basedOn w:val="Normal"/>
    <w:link w:val="MessageHeaderChar"/>
    <w:semiHidden/>
    <w:rsid w:val="00AB07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character" w:customStyle="1" w:styleId="MessageHeaderChar">
    <w:name w:val="Message Header Char"/>
    <w:basedOn w:val="DefaultParagraphFont"/>
    <w:link w:val="MessageHeader"/>
    <w:semiHidden/>
    <w:rsid w:val="00AB074C"/>
    <w:rPr>
      <w:rFonts w:ascii="Arial" w:hAnsi="Arial" w:cs="Arial"/>
      <w:sz w:val="24"/>
      <w:szCs w:val="24"/>
      <w:shd w:val="pct20" w:color="auto" w:fill="auto"/>
    </w:rPr>
  </w:style>
  <w:style w:type="paragraph" w:styleId="Salutation">
    <w:name w:val="Salutation"/>
    <w:basedOn w:val="Normal"/>
    <w:next w:val="Normal"/>
    <w:link w:val="SalutationChar"/>
    <w:semiHidden/>
    <w:rsid w:val="00AB074C"/>
  </w:style>
  <w:style w:type="character" w:customStyle="1" w:styleId="SalutationChar">
    <w:name w:val="Salutation Char"/>
    <w:basedOn w:val="DefaultParagraphFont"/>
    <w:link w:val="Salutation"/>
    <w:semiHidden/>
    <w:rsid w:val="00AB074C"/>
    <w:rPr>
      <w:rFonts w:cstheme="minorBidi"/>
      <w:sz w:val="24"/>
      <w:szCs w:val="24"/>
    </w:rPr>
  </w:style>
  <w:style w:type="paragraph" w:styleId="Date">
    <w:name w:val="Date"/>
    <w:basedOn w:val="Normal"/>
    <w:next w:val="Normal"/>
    <w:link w:val="DateChar"/>
    <w:semiHidden/>
    <w:rsid w:val="00AB074C"/>
  </w:style>
  <w:style w:type="character" w:customStyle="1" w:styleId="DateChar">
    <w:name w:val="Date Char"/>
    <w:basedOn w:val="DefaultParagraphFont"/>
    <w:link w:val="Date"/>
    <w:semiHidden/>
    <w:rsid w:val="00AB074C"/>
    <w:rPr>
      <w:rFonts w:cstheme="minorBidi"/>
      <w:sz w:val="24"/>
      <w:szCs w:val="24"/>
    </w:rPr>
  </w:style>
  <w:style w:type="paragraph" w:styleId="BodyTextFirstIndent">
    <w:name w:val="Body Text First Indent"/>
    <w:basedOn w:val="BodyText"/>
    <w:link w:val="BodyTextFirstIndentChar"/>
    <w:semiHidden/>
    <w:rsid w:val="00AB074C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B074C"/>
    <w:rPr>
      <w:rFonts w:cstheme="minorBidi"/>
    </w:rPr>
  </w:style>
  <w:style w:type="paragraph" w:styleId="BodyTextFirstIndent2">
    <w:name w:val="Body Text First Indent 2"/>
    <w:basedOn w:val="BodyTextIndent"/>
    <w:link w:val="BodyTextFirstIndent2Char"/>
    <w:semiHidden/>
    <w:rsid w:val="00AB074C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B074C"/>
    <w:rPr>
      <w:rFonts w:cstheme="minorBidi"/>
      <w:sz w:val="24"/>
      <w:szCs w:val="24"/>
    </w:rPr>
  </w:style>
  <w:style w:type="paragraph" w:styleId="NoteHeading">
    <w:name w:val="Note Heading"/>
    <w:basedOn w:val="Normal"/>
    <w:next w:val="Normal"/>
    <w:link w:val="NoteHeadingChar"/>
    <w:semiHidden/>
    <w:rsid w:val="00AB074C"/>
  </w:style>
  <w:style w:type="character" w:customStyle="1" w:styleId="NoteHeadingChar">
    <w:name w:val="Note Heading Char"/>
    <w:basedOn w:val="DefaultParagraphFont"/>
    <w:link w:val="NoteHeading"/>
    <w:semiHidden/>
    <w:rsid w:val="00AB074C"/>
    <w:rPr>
      <w:rFonts w:cstheme="minorBidi"/>
      <w:sz w:val="24"/>
      <w:szCs w:val="24"/>
    </w:rPr>
  </w:style>
  <w:style w:type="paragraph" w:styleId="BodyText2">
    <w:name w:val="Body Text 2"/>
    <w:basedOn w:val="Normal"/>
    <w:link w:val="BodyText2Char"/>
    <w:semiHidden/>
    <w:rsid w:val="00AB07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B074C"/>
    <w:rPr>
      <w:rFonts w:cstheme="minorBidi"/>
      <w:sz w:val="24"/>
      <w:szCs w:val="24"/>
    </w:rPr>
  </w:style>
  <w:style w:type="paragraph" w:styleId="BodyText3">
    <w:name w:val="Body Text 3"/>
    <w:basedOn w:val="Normal"/>
    <w:link w:val="BodyText3Char"/>
    <w:semiHidden/>
    <w:rsid w:val="00AB074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B074C"/>
    <w:rPr>
      <w:rFonts w:cstheme="minorBidi"/>
      <w:sz w:val="16"/>
      <w:szCs w:val="16"/>
    </w:rPr>
  </w:style>
  <w:style w:type="paragraph" w:styleId="BodyTextIndent2">
    <w:name w:val="Body Text Indent 2"/>
    <w:basedOn w:val="Normal"/>
    <w:link w:val="BodyTextIndent2Char"/>
    <w:semiHidden/>
    <w:rsid w:val="00AB074C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B074C"/>
    <w:rPr>
      <w:rFonts w:cstheme="minorBidi"/>
      <w:sz w:val="24"/>
      <w:szCs w:val="24"/>
    </w:rPr>
  </w:style>
  <w:style w:type="paragraph" w:styleId="BodyTextIndent3">
    <w:name w:val="Body Text Indent 3"/>
    <w:basedOn w:val="Normal"/>
    <w:link w:val="BodyTextIndent3Char"/>
    <w:semiHidden/>
    <w:rsid w:val="00AB074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B074C"/>
    <w:rPr>
      <w:rFonts w:cstheme="minorBidi"/>
      <w:sz w:val="16"/>
      <w:szCs w:val="16"/>
    </w:rPr>
  </w:style>
  <w:style w:type="character" w:styleId="Hyperlink">
    <w:name w:val="Hyperlink"/>
    <w:basedOn w:val="DefaultParagraphFont"/>
    <w:uiPriority w:val="99"/>
    <w:semiHidden/>
    <w:rsid w:val="00AB074C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AB074C"/>
    <w:rPr>
      <w:color w:val="800080"/>
      <w:u w:val="single"/>
    </w:rPr>
  </w:style>
  <w:style w:type="paragraph" w:styleId="DocumentMap">
    <w:name w:val="Document Map"/>
    <w:basedOn w:val="Normal"/>
    <w:link w:val="DocumentMapChar"/>
    <w:semiHidden/>
    <w:rsid w:val="00AB074C"/>
    <w:pPr>
      <w:shd w:val="clear" w:color="auto" w:fill="FFFF00"/>
    </w:pPr>
    <w:rPr>
      <w:rFonts w:ascii="Tahoma" w:hAnsi="Tahoma" w:cs="Tahoma"/>
      <w:sz w:val="28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AB074C"/>
    <w:rPr>
      <w:rFonts w:ascii="Tahoma" w:hAnsi="Tahoma" w:cs="Tahoma"/>
      <w:sz w:val="28"/>
      <w:shd w:val="clear" w:color="auto" w:fill="FFFF00"/>
    </w:rPr>
  </w:style>
  <w:style w:type="paragraph" w:styleId="PlainText">
    <w:name w:val="Plain Text"/>
    <w:basedOn w:val="Normal"/>
    <w:link w:val="PlainTextChar"/>
    <w:semiHidden/>
    <w:rsid w:val="00AB074C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AB074C"/>
    <w:rPr>
      <w:rFonts w:ascii="Courier New" w:hAnsi="Courier New" w:cs="Courier New"/>
    </w:rPr>
  </w:style>
  <w:style w:type="paragraph" w:styleId="E-mailSignature">
    <w:name w:val="E-mail Signature"/>
    <w:basedOn w:val="Normal"/>
    <w:link w:val="E-mailSignatureChar"/>
    <w:semiHidden/>
    <w:rsid w:val="00AB074C"/>
  </w:style>
  <w:style w:type="character" w:customStyle="1" w:styleId="E-mailSignatureChar">
    <w:name w:val="E-mail Signature Char"/>
    <w:basedOn w:val="DefaultParagraphFont"/>
    <w:link w:val="E-mailSignature"/>
    <w:semiHidden/>
    <w:rsid w:val="00AB074C"/>
    <w:rPr>
      <w:rFonts w:cstheme="minorBidi"/>
      <w:sz w:val="24"/>
      <w:szCs w:val="24"/>
    </w:rPr>
  </w:style>
  <w:style w:type="paragraph" w:styleId="NormalWeb">
    <w:name w:val="Normal (Web)"/>
    <w:basedOn w:val="Normal"/>
    <w:semiHidden/>
    <w:rsid w:val="00AB074C"/>
  </w:style>
  <w:style w:type="character" w:styleId="HTMLAcronym">
    <w:name w:val="HTML Acronym"/>
    <w:basedOn w:val="DefaultParagraphFont"/>
    <w:semiHidden/>
    <w:rsid w:val="00AB074C"/>
  </w:style>
  <w:style w:type="paragraph" w:styleId="HTMLAddress">
    <w:name w:val="HTML Address"/>
    <w:basedOn w:val="Normal"/>
    <w:link w:val="HTMLAddressChar"/>
    <w:semiHidden/>
    <w:rsid w:val="00AB074C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B074C"/>
    <w:rPr>
      <w:rFonts w:cstheme="minorBidi"/>
      <w:i/>
      <w:iCs/>
      <w:sz w:val="24"/>
      <w:szCs w:val="24"/>
    </w:rPr>
  </w:style>
  <w:style w:type="character" w:styleId="HTMLCite">
    <w:name w:val="HTML Cite"/>
    <w:basedOn w:val="DefaultParagraphFont"/>
    <w:semiHidden/>
    <w:rsid w:val="00AB074C"/>
    <w:rPr>
      <w:i/>
      <w:iCs/>
    </w:rPr>
  </w:style>
  <w:style w:type="character" w:styleId="HTMLCode">
    <w:name w:val="HTML Code"/>
    <w:basedOn w:val="DefaultParagraphFont"/>
    <w:semiHidden/>
    <w:rsid w:val="00AB074C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AB074C"/>
    <w:rPr>
      <w:i/>
      <w:iCs/>
    </w:rPr>
  </w:style>
  <w:style w:type="character" w:styleId="HTMLKeyboard">
    <w:name w:val="HTML Keyboard"/>
    <w:basedOn w:val="DefaultParagraphFont"/>
    <w:semiHidden/>
    <w:rsid w:val="00AB074C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AB074C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B074C"/>
    <w:rPr>
      <w:rFonts w:ascii="Courier New" w:hAnsi="Courier New" w:cs="Courier New"/>
    </w:rPr>
  </w:style>
  <w:style w:type="character" w:styleId="HTMLSample">
    <w:name w:val="HTML Sample"/>
    <w:basedOn w:val="DefaultParagraphFont"/>
    <w:semiHidden/>
    <w:rsid w:val="00AB074C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AB074C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AB074C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B074C"/>
    <w:rPr>
      <w:rFonts w:ascii="Georgia" w:hAnsi="Georgia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B074C"/>
    <w:rPr>
      <w:rFonts w:ascii="Georgia" w:hAnsi="Georgia" w:cstheme="minorBidi"/>
      <w:b/>
      <w:bCs/>
    </w:rPr>
  </w:style>
  <w:style w:type="numbering" w:styleId="1ai">
    <w:name w:val="Outline List 1"/>
    <w:basedOn w:val="NoList"/>
    <w:semiHidden/>
    <w:rsid w:val="00AB074C"/>
    <w:pPr>
      <w:numPr>
        <w:numId w:val="8"/>
      </w:numPr>
    </w:pPr>
  </w:style>
  <w:style w:type="numbering" w:styleId="111111">
    <w:name w:val="Outline List 2"/>
    <w:basedOn w:val="NoList"/>
    <w:semiHidden/>
    <w:rsid w:val="00AB074C"/>
    <w:pPr>
      <w:numPr>
        <w:numId w:val="9"/>
      </w:numPr>
    </w:pPr>
  </w:style>
  <w:style w:type="numbering" w:styleId="ArticleSection">
    <w:name w:val="Outline List 3"/>
    <w:basedOn w:val="NoList"/>
    <w:semiHidden/>
    <w:rsid w:val="00AB074C"/>
    <w:pPr>
      <w:numPr>
        <w:numId w:val="10"/>
      </w:numPr>
    </w:pPr>
  </w:style>
  <w:style w:type="table" w:styleId="TableSimple1">
    <w:name w:val="Table Simple 1"/>
    <w:basedOn w:val="TableNormal"/>
    <w:semiHidden/>
    <w:rsid w:val="00AB074C"/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AB074C"/>
    <w:rPr>
      <w:rFonts w:eastAsia="Times New Roma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AB074C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AB074C"/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AB074C"/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AB074C"/>
    <w:rPr>
      <w:rFonts w:eastAsia="Times New Roman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AB074C"/>
    <w:rPr>
      <w:rFonts w:eastAsia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AB074C"/>
    <w:rPr>
      <w:rFonts w:eastAsia="Times New Roman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AB074C"/>
    <w:rPr>
      <w:rFonts w:eastAsia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AB074C"/>
    <w:rPr>
      <w:rFonts w:eastAsia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AB074C"/>
    <w:rPr>
      <w:rFonts w:eastAsia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AB074C"/>
    <w:rPr>
      <w:rFonts w:eastAsia="Times New Roma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AB074C"/>
    <w:rPr>
      <w:rFonts w:eastAsia="Times New Roma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AB074C"/>
    <w:rPr>
      <w:rFonts w:eastAsia="Times New Roma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AB074C"/>
    <w:rPr>
      <w:rFonts w:eastAsia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semiHidden/>
    <w:rsid w:val="00AB074C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AB074C"/>
    <w:rPr>
      <w:rFonts w:eastAsia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AB074C"/>
    <w:rPr>
      <w:rFonts w:eastAsia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AB074C"/>
    <w:rPr>
      <w:rFonts w:eastAsia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AB074C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AB074C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AB074C"/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AB074C"/>
    <w:rPr>
      <w:rFonts w:eastAsia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AB074C"/>
    <w:rPr>
      <w:rFonts w:eastAsia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AB074C"/>
    <w:rPr>
      <w:rFonts w:eastAsia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AB074C"/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AB074C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AB074C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AB074C"/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AB074C"/>
    <w:rPr>
      <w:rFonts w:eastAsia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AB074C"/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semiHidden/>
    <w:rsid w:val="00AB074C"/>
    <w:rPr>
      <w:rFonts w:eastAsia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AB074C"/>
    <w:rPr>
      <w:rFonts w:eastAsia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AB074C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AB074C"/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AB074C"/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semiHidden/>
    <w:rsid w:val="00AB074C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AB074C"/>
    <w:rPr>
      <w:rFonts w:eastAsia="Times New Roma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AB074C"/>
    <w:rPr>
      <w:rFonts w:eastAsia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AB074C"/>
    <w:rPr>
      <w:rFonts w:eastAsia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AB074C"/>
    <w:rPr>
      <w:rFonts w:eastAsia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AB074C"/>
    <w:rPr>
      <w:rFonts w:eastAsia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semiHidden/>
    <w:rsid w:val="00AB07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B074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B074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AB074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CEQTable-Verdana">
    <w:name w:val="TCEQ Table - Verdana"/>
    <w:basedOn w:val="TableNormal"/>
    <w:uiPriority w:val="99"/>
    <w:rsid w:val="002D4E2D"/>
    <w:pPr>
      <w:spacing w:before="0" w:after="0" w:line="288" w:lineRule="auto"/>
    </w:pPr>
    <w:rPr>
      <w:rFonts w:ascii="Verdana" w:hAnsi="Verdana" w:cstheme="minorBid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9" w:type="dxa"/>
        <w:left w:w="115" w:type="dxa"/>
        <w:right w:w="115" w:type="dxa"/>
      </w:tblCellMar>
    </w:tblPr>
    <w:trPr>
      <w:cantSplit/>
    </w:trPr>
    <w:tcPr>
      <w:vAlign w:val="bottom"/>
    </w:tcPr>
    <w:tblStylePr w:type="firstRow">
      <w:pPr>
        <w:wordWrap/>
        <w:jc w:val="center"/>
      </w:pPr>
      <w:rPr>
        <w:b/>
      </w:rPr>
      <w:tblPr/>
      <w:tcPr>
        <w:shd w:val="clear" w:color="auto" w:fill="F2F2F2" w:themeFill="background1" w:themeFillShade="F2"/>
      </w:tcPr>
    </w:tblStylePr>
  </w:style>
  <w:style w:type="table" w:customStyle="1" w:styleId="TCEQTable-Arial">
    <w:name w:val="TCEQ Table - Arial"/>
    <w:basedOn w:val="TCEQTable-Verdana"/>
    <w:uiPriority w:val="99"/>
    <w:rsid w:val="002D4E2D"/>
    <w:rPr>
      <w:rFonts w:ascii="Arial" w:hAnsi="Arial"/>
    </w:rPr>
    <w:tblPr/>
    <w:tblStylePr w:type="firstRow">
      <w:pPr>
        <w:wordWrap/>
        <w:jc w:val="center"/>
      </w:pPr>
      <w:rPr>
        <w:b/>
      </w:rPr>
      <w:tblPr/>
      <w:tcPr>
        <w:shd w:val="clear" w:color="auto" w:fill="F2F2F2" w:themeFill="background1" w:themeFillShade="F2"/>
      </w:tcPr>
    </w:tblStylePr>
  </w:style>
  <w:style w:type="table" w:customStyle="1" w:styleId="TCEQTable-Calibri">
    <w:name w:val="TCEQ Table - Calibri"/>
    <w:basedOn w:val="TCEQTable-Verdana"/>
    <w:uiPriority w:val="99"/>
    <w:rsid w:val="002D4E2D"/>
    <w:rPr>
      <w:rFonts w:ascii="Calibri" w:hAnsi="Calibri"/>
      <w:sz w:val="22"/>
    </w:rPr>
    <w:tblPr/>
    <w:tblStylePr w:type="firstRow">
      <w:pPr>
        <w:wordWrap/>
        <w:jc w:val="center"/>
      </w:pPr>
      <w:rPr>
        <w:b/>
        <w:sz w:val="22"/>
      </w:rPr>
      <w:tblPr/>
      <w:trPr>
        <w:tblHeader/>
      </w:trPr>
      <w:tcPr>
        <w:shd w:val="clear" w:color="auto" w:fill="F2F2F2" w:themeFill="background1" w:themeFillShade="F2"/>
      </w:tcPr>
    </w:tblStylePr>
  </w:style>
  <w:style w:type="table" w:customStyle="1" w:styleId="TCEQTable-Tahoma">
    <w:name w:val="TCEQ Table - Tahoma"/>
    <w:basedOn w:val="TCEQTable-Verdana"/>
    <w:uiPriority w:val="99"/>
    <w:rsid w:val="002D4E2D"/>
    <w:rPr>
      <w:rFonts w:ascii="Tahoma" w:hAnsi="Tahoma"/>
    </w:rPr>
    <w:tblPr/>
    <w:tblStylePr w:type="firstRow">
      <w:pPr>
        <w:wordWrap/>
        <w:jc w:val="center"/>
      </w:pPr>
      <w:rPr>
        <w:b/>
      </w:rPr>
      <w:tblPr/>
      <w:tcPr>
        <w:shd w:val="clear" w:color="auto" w:fill="F2F2F2" w:themeFill="background1" w:themeFillShade="F2"/>
      </w:tcPr>
    </w:tblStylePr>
  </w:style>
  <w:style w:type="character" w:customStyle="1" w:styleId="ms-button-flexcontainer">
    <w:name w:val="ms-button-flexcontainer"/>
    <w:basedOn w:val="DefaultParagraphFont"/>
    <w:rsid w:val="00DC6889"/>
  </w:style>
  <w:style w:type="character" w:customStyle="1" w:styleId="ms-button-label">
    <w:name w:val="ms-button-label"/>
    <w:basedOn w:val="DefaultParagraphFont"/>
    <w:rsid w:val="00DC6889"/>
  </w:style>
  <w:style w:type="character" w:customStyle="1" w:styleId="ms-button-screenreadertext">
    <w:name w:val="ms-button-screenreadertext"/>
    <w:basedOn w:val="DefaultParagraphFont"/>
    <w:rsid w:val="00DC6889"/>
  </w:style>
  <w:style w:type="character" w:styleId="UnresolvedMention">
    <w:name w:val="Unresolved Mention"/>
    <w:basedOn w:val="DefaultParagraphFont"/>
    <w:uiPriority w:val="99"/>
    <w:semiHidden/>
    <w:unhideWhenUsed/>
    <w:rsid w:val="004737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3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2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91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79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35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873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50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924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441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3296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454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74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35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9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692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596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34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723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700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2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489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462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118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517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8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2DF25-7AAC-4B9A-A69E-97614A35F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TCEQ</Company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Marshall</dc:creator>
  <cp:lastModifiedBy>Christian Rines</cp:lastModifiedBy>
  <cp:revision>6</cp:revision>
  <cp:lastPrinted>2019-02-28T14:02:00Z</cp:lastPrinted>
  <dcterms:created xsi:type="dcterms:W3CDTF">2026-09-21T17:24:00Z</dcterms:created>
  <dcterms:modified xsi:type="dcterms:W3CDTF">2026-09-21T19:48:00Z</dcterms:modified>
</cp:coreProperties>
</file>