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30486" w14:textId="77777777" w:rsidR="00793FD1" w:rsidRPr="00DD700E" w:rsidRDefault="00793FD1" w:rsidP="00B846C0">
      <w:pPr>
        <w:spacing w:after="120"/>
        <w:jc w:val="both"/>
        <w:rPr>
          <w:rFonts w:eastAsia="Calibri" w:cs="Times New Roman"/>
          <w:b/>
          <w:sz w:val="22"/>
          <w:szCs w:val="22"/>
        </w:rPr>
      </w:pPr>
      <w:r w:rsidRPr="00DD700E">
        <w:rPr>
          <w:rFonts w:eastAsia="Calibri" w:cs="Times New Roman"/>
          <w:b/>
          <w:sz w:val="22"/>
          <w:szCs w:val="22"/>
        </w:rPr>
        <w:t>GALVESTON BAY ESTUARY PROGRAM (</w:t>
      </w:r>
      <w:r w:rsidRPr="00507081">
        <w:rPr>
          <w:rFonts w:eastAsia="Calibri" w:cs="Times New Roman"/>
          <w:b/>
          <w:sz w:val="22"/>
          <w:szCs w:val="22"/>
        </w:rPr>
        <w:t>GBEP</w:t>
      </w:r>
      <w:r w:rsidRPr="00DD700E">
        <w:rPr>
          <w:rFonts w:eastAsia="Calibri" w:cs="Times New Roman"/>
          <w:b/>
          <w:sz w:val="22"/>
          <w:szCs w:val="22"/>
        </w:rPr>
        <w:t>)</w:t>
      </w:r>
    </w:p>
    <w:p w14:paraId="4B234FA4" w14:textId="2DB70B2B" w:rsidR="00793FD1" w:rsidRDefault="0099760C" w:rsidP="00B846C0">
      <w:pPr>
        <w:spacing w:after="120"/>
        <w:jc w:val="both"/>
        <w:rPr>
          <w:rFonts w:eastAsia="Calibri" w:cs="Times New Roman"/>
          <w:b/>
          <w:sz w:val="22"/>
          <w:szCs w:val="22"/>
        </w:rPr>
      </w:pPr>
      <w:r>
        <w:rPr>
          <w:rFonts w:eastAsia="Calibri" w:cs="Times New Roman"/>
          <w:b/>
          <w:sz w:val="22"/>
          <w:szCs w:val="22"/>
        </w:rPr>
        <w:t xml:space="preserve">DRAFT - </w:t>
      </w:r>
      <w:r w:rsidR="00793FD1" w:rsidRPr="00DD700E">
        <w:rPr>
          <w:rFonts w:eastAsia="Calibri" w:cs="Times New Roman"/>
          <w:b/>
          <w:sz w:val="22"/>
          <w:szCs w:val="22"/>
        </w:rPr>
        <w:t xml:space="preserve">Galveston Bay Council </w:t>
      </w:r>
      <w:r w:rsidR="00793FD1" w:rsidRPr="005160E3">
        <w:rPr>
          <w:rFonts w:eastAsia="Calibri" w:cs="Times New Roman"/>
          <w:b/>
          <w:sz w:val="22"/>
          <w:szCs w:val="22"/>
        </w:rPr>
        <w:t>(</w:t>
      </w:r>
      <w:r w:rsidR="00793FD1" w:rsidRPr="00507081">
        <w:rPr>
          <w:rFonts w:eastAsia="Calibri" w:cs="Times New Roman"/>
          <w:b/>
          <w:sz w:val="22"/>
          <w:szCs w:val="22"/>
        </w:rPr>
        <w:t>GBC</w:t>
      </w:r>
      <w:r w:rsidR="00793FD1" w:rsidRPr="00DD700E">
        <w:rPr>
          <w:rFonts w:eastAsia="Calibri" w:cs="Times New Roman"/>
          <w:b/>
          <w:sz w:val="22"/>
          <w:szCs w:val="22"/>
        </w:rPr>
        <w:t xml:space="preserve">) Meeting Minutes – </w:t>
      </w:r>
      <w:r w:rsidR="00C15D21">
        <w:rPr>
          <w:rFonts w:eastAsia="Calibri" w:cs="Times New Roman"/>
          <w:b/>
          <w:sz w:val="22"/>
          <w:szCs w:val="22"/>
        </w:rPr>
        <w:t>April 15</w:t>
      </w:r>
      <w:r w:rsidR="00ED3C83">
        <w:rPr>
          <w:rFonts w:eastAsia="Calibri" w:cs="Times New Roman"/>
          <w:b/>
          <w:sz w:val="22"/>
          <w:szCs w:val="22"/>
        </w:rPr>
        <w:t>, 202</w:t>
      </w:r>
      <w:r w:rsidR="00C15D21">
        <w:rPr>
          <w:rFonts w:eastAsia="Calibri" w:cs="Times New Roman"/>
          <w:b/>
          <w:sz w:val="22"/>
          <w:szCs w:val="22"/>
        </w:rPr>
        <w:t>6</w:t>
      </w:r>
    </w:p>
    <w:p w14:paraId="243BAD49" w14:textId="77777777" w:rsidR="004D3DF0" w:rsidRPr="004D3DF0" w:rsidRDefault="004D3DF0" w:rsidP="00B846C0">
      <w:pPr>
        <w:spacing w:after="120"/>
        <w:jc w:val="both"/>
        <w:rPr>
          <w:rFonts w:eastAsia="Calibri" w:cs="Times New Roman"/>
          <w:b/>
          <w:sz w:val="22"/>
          <w:szCs w:val="22"/>
        </w:rPr>
      </w:pPr>
    </w:p>
    <w:p w14:paraId="24B32F8E" w14:textId="77777777" w:rsidR="00793FD1" w:rsidRPr="001A60EF" w:rsidRDefault="00793FD1" w:rsidP="00B846C0">
      <w:pPr>
        <w:keepNext/>
        <w:keepLines/>
        <w:spacing w:after="120"/>
        <w:jc w:val="both"/>
        <w:outlineLvl w:val="1"/>
        <w:rPr>
          <w:rFonts w:eastAsia="Times New Roman" w:cs="Times New Roman"/>
          <w:b/>
          <w:bCs/>
          <w:sz w:val="22"/>
          <w:szCs w:val="22"/>
        </w:rPr>
      </w:pPr>
      <w:r w:rsidRPr="001A60EF">
        <w:rPr>
          <w:rFonts w:eastAsia="Times New Roman" w:cs="Times New Roman"/>
          <w:b/>
          <w:bCs/>
          <w:sz w:val="22"/>
          <w:szCs w:val="22"/>
        </w:rPr>
        <w:t>Attendees:</w:t>
      </w:r>
    </w:p>
    <w:p w14:paraId="0934206C" w14:textId="70FBCB9F" w:rsidR="00793FD1" w:rsidRPr="00AE59DF" w:rsidRDefault="00793FD1" w:rsidP="00B846C0">
      <w:pPr>
        <w:keepNext/>
        <w:keepLines/>
        <w:spacing w:after="120"/>
        <w:jc w:val="both"/>
        <w:outlineLvl w:val="1"/>
        <w:rPr>
          <w:rFonts w:eastAsia="Calibri" w:cs="Times New Roman"/>
          <w:sz w:val="22"/>
          <w:szCs w:val="22"/>
        </w:rPr>
      </w:pPr>
      <w:r w:rsidRPr="00AE59DF">
        <w:rPr>
          <w:rFonts w:eastAsia="Calibri" w:cs="Times New Roman"/>
          <w:b/>
          <w:sz w:val="22"/>
          <w:szCs w:val="22"/>
        </w:rPr>
        <w:t>Galveston Bay Council Chair:</w:t>
      </w:r>
      <w:r w:rsidRPr="00AE59DF">
        <w:rPr>
          <w:rFonts w:eastAsia="Calibri" w:cs="Times New Roman"/>
          <w:sz w:val="22"/>
          <w:szCs w:val="22"/>
        </w:rPr>
        <w:t xml:space="preserve"> </w:t>
      </w:r>
      <w:r w:rsidR="00B846C0" w:rsidRPr="00B846C0">
        <w:rPr>
          <w:rFonts w:eastAsia="Calibri" w:cs="Times New Roman"/>
          <w:sz w:val="22"/>
          <w:szCs w:val="22"/>
        </w:rPr>
        <w:t xml:space="preserve">Vance Darr (Industry - </w:t>
      </w:r>
      <w:r w:rsidR="00C15D21">
        <w:rPr>
          <w:rFonts w:eastAsia="Calibri" w:cs="Times New Roman"/>
          <w:sz w:val="22"/>
          <w:szCs w:val="22"/>
        </w:rPr>
        <w:t xml:space="preserve">Kuraray America, Inc.) </w:t>
      </w:r>
    </w:p>
    <w:p w14:paraId="2FCC8DCD" w14:textId="6DF5CC80" w:rsidR="00793FD1" w:rsidRPr="00AE59DF" w:rsidRDefault="00793FD1" w:rsidP="00B846C0">
      <w:pPr>
        <w:spacing w:after="120"/>
        <w:jc w:val="both"/>
        <w:rPr>
          <w:rFonts w:eastAsia="Calibri" w:cs="Times New Roman"/>
          <w:sz w:val="22"/>
          <w:szCs w:val="22"/>
        </w:rPr>
      </w:pPr>
      <w:r w:rsidRPr="00AE59DF">
        <w:rPr>
          <w:rFonts w:eastAsia="Calibri" w:cs="Times New Roman"/>
          <w:b/>
          <w:bCs/>
          <w:sz w:val="22"/>
          <w:szCs w:val="22"/>
        </w:rPr>
        <w:t>Galveston Bay Council Vice-Chair:</w:t>
      </w:r>
      <w:r w:rsidRPr="00AE59DF">
        <w:rPr>
          <w:rFonts w:eastAsia="Calibri" w:cs="Times New Roman"/>
          <w:b/>
          <w:bCs/>
          <w:i/>
          <w:iCs/>
          <w:sz w:val="22"/>
          <w:szCs w:val="22"/>
        </w:rPr>
        <w:t xml:space="preserve"> </w:t>
      </w:r>
      <w:r w:rsidR="00B846C0">
        <w:rPr>
          <w:rFonts w:eastAsia="Calibri" w:cs="Times New Roman"/>
          <w:sz w:val="22"/>
          <w:szCs w:val="22"/>
        </w:rPr>
        <w:t>Elizabeth Fazio Hale</w:t>
      </w:r>
      <w:r w:rsidR="00E36A66" w:rsidRPr="00AE59DF">
        <w:rPr>
          <w:rFonts w:eastAsia="Calibri" w:cs="Times New Roman"/>
          <w:sz w:val="22"/>
          <w:szCs w:val="22"/>
        </w:rPr>
        <w:t xml:space="preserve"> (</w:t>
      </w:r>
      <w:r w:rsidR="00F1436B" w:rsidRPr="00F56F81">
        <w:rPr>
          <w:rFonts w:eastAsia="Calibri" w:cs="Times New Roman"/>
          <w:sz w:val="22"/>
          <w:szCs w:val="22"/>
        </w:rPr>
        <w:t>Gulf Coast Authority</w:t>
      </w:r>
      <w:r w:rsidR="00B846C0" w:rsidRPr="00F56F81">
        <w:rPr>
          <w:rFonts w:eastAsia="Calibri" w:cs="Times New Roman"/>
          <w:sz w:val="22"/>
          <w:szCs w:val="22"/>
        </w:rPr>
        <w:t>)</w:t>
      </w:r>
    </w:p>
    <w:p w14:paraId="5568BEA6" w14:textId="599D9A6B" w:rsidR="00793FD1" w:rsidRPr="00AE59DF" w:rsidRDefault="00860ED8" w:rsidP="00B846C0">
      <w:pPr>
        <w:spacing w:after="120"/>
        <w:jc w:val="both"/>
        <w:rPr>
          <w:rFonts w:eastAsia="Calibri" w:cs="Times New Roman"/>
          <w:sz w:val="22"/>
          <w:szCs w:val="22"/>
        </w:rPr>
      </w:pPr>
      <w:r w:rsidRPr="00AE59DF">
        <w:rPr>
          <w:rFonts w:eastAsia="Calibri" w:cs="Times New Roman"/>
          <w:b/>
          <w:bCs/>
          <w:sz w:val="22"/>
          <w:szCs w:val="22"/>
        </w:rPr>
        <w:t>Estuary Program Staff</w:t>
      </w:r>
      <w:r w:rsidR="00793FD1" w:rsidRPr="00AE59DF">
        <w:rPr>
          <w:rFonts w:eastAsia="Calibri" w:cs="Times New Roman"/>
          <w:b/>
          <w:bCs/>
          <w:sz w:val="22"/>
          <w:szCs w:val="22"/>
        </w:rPr>
        <w:t xml:space="preserve"> Lead:</w:t>
      </w:r>
      <w:r w:rsidR="00793FD1" w:rsidRPr="00AE59DF">
        <w:rPr>
          <w:rFonts w:eastAsia="Calibri" w:cs="Times New Roman"/>
          <w:b/>
          <w:bCs/>
          <w:i/>
          <w:iCs/>
          <w:sz w:val="22"/>
          <w:szCs w:val="22"/>
        </w:rPr>
        <w:t xml:space="preserve"> </w:t>
      </w:r>
      <w:r w:rsidR="00793FD1" w:rsidRPr="00AE59DF">
        <w:rPr>
          <w:rFonts w:eastAsia="Calibri" w:cs="Times New Roman"/>
          <w:bCs/>
          <w:iCs/>
          <w:sz w:val="22"/>
          <w:szCs w:val="22"/>
        </w:rPr>
        <w:t>Lisa Marshall</w:t>
      </w:r>
      <w:r w:rsidR="00793FD1" w:rsidRPr="00AE59DF">
        <w:rPr>
          <w:rFonts w:eastAsia="Calibri" w:cs="Times New Roman"/>
          <w:b/>
          <w:bCs/>
          <w:i/>
          <w:iCs/>
          <w:sz w:val="22"/>
          <w:szCs w:val="22"/>
        </w:rPr>
        <w:t xml:space="preserve"> </w:t>
      </w:r>
      <w:r w:rsidR="00793FD1" w:rsidRPr="00AE59DF">
        <w:rPr>
          <w:rFonts w:eastAsia="Calibri" w:cs="Times New Roman"/>
          <w:sz w:val="22"/>
          <w:szCs w:val="22"/>
        </w:rPr>
        <w:t>(G</w:t>
      </w:r>
      <w:r w:rsidR="006415AA" w:rsidRPr="00AE59DF">
        <w:rPr>
          <w:rFonts w:eastAsia="Calibri" w:cs="Times New Roman"/>
          <w:sz w:val="22"/>
          <w:szCs w:val="22"/>
        </w:rPr>
        <w:t>BEP</w:t>
      </w:r>
      <w:r w:rsidR="00793FD1" w:rsidRPr="00AE59DF">
        <w:rPr>
          <w:rFonts w:eastAsia="Calibri" w:cs="Times New Roman"/>
          <w:sz w:val="22"/>
          <w:szCs w:val="22"/>
        </w:rPr>
        <w:t xml:space="preserve">) </w:t>
      </w:r>
    </w:p>
    <w:p w14:paraId="20647693" w14:textId="6B9437B9" w:rsidR="00ED6D61" w:rsidRPr="00AE59DF" w:rsidRDefault="00ED6D61" w:rsidP="00B846C0">
      <w:pPr>
        <w:spacing w:after="120"/>
        <w:jc w:val="both"/>
        <w:rPr>
          <w:rFonts w:eastAsia="Calibri" w:cs="Times New Roman"/>
          <w:i/>
          <w:iCs/>
          <w:sz w:val="22"/>
          <w:szCs w:val="22"/>
        </w:rPr>
      </w:pPr>
      <w:r w:rsidRPr="00AE59DF">
        <w:rPr>
          <w:i/>
          <w:iCs/>
          <w:sz w:val="22"/>
          <w:szCs w:val="22"/>
        </w:rPr>
        <w:t>Th</w:t>
      </w:r>
      <w:r w:rsidRPr="00AE59DF">
        <w:rPr>
          <w:rFonts w:eastAsia="Calibri" w:cs="Times New Roman"/>
          <w:i/>
          <w:iCs/>
          <w:sz w:val="22"/>
          <w:szCs w:val="22"/>
        </w:rPr>
        <w:t xml:space="preserve">e </w:t>
      </w:r>
      <w:r w:rsidR="00B846C0">
        <w:rPr>
          <w:rFonts w:eastAsia="Calibri" w:cs="Times New Roman"/>
          <w:i/>
          <w:iCs/>
          <w:sz w:val="22"/>
          <w:szCs w:val="22"/>
        </w:rPr>
        <w:t>April</w:t>
      </w:r>
      <w:r w:rsidR="0099760C" w:rsidRPr="00AE59DF">
        <w:rPr>
          <w:rFonts w:eastAsia="Calibri" w:cs="Times New Roman"/>
          <w:i/>
          <w:iCs/>
          <w:sz w:val="22"/>
          <w:szCs w:val="22"/>
        </w:rPr>
        <w:t xml:space="preserve"> 15</w:t>
      </w:r>
      <w:r w:rsidR="0039658A" w:rsidRPr="00AE59DF">
        <w:rPr>
          <w:rFonts w:eastAsia="Calibri" w:cs="Times New Roman"/>
          <w:i/>
          <w:iCs/>
          <w:sz w:val="22"/>
          <w:szCs w:val="22"/>
        </w:rPr>
        <w:t>,</w:t>
      </w:r>
      <w:r w:rsidR="00ED3C83" w:rsidRPr="00AE59DF">
        <w:rPr>
          <w:rFonts w:eastAsia="Calibri" w:cs="Times New Roman"/>
          <w:i/>
          <w:iCs/>
          <w:sz w:val="22"/>
          <w:szCs w:val="22"/>
        </w:rPr>
        <w:t xml:space="preserve"> 202</w:t>
      </w:r>
      <w:r w:rsidR="00B846C0">
        <w:rPr>
          <w:rFonts w:eastAsia="Calibri" w:cs="Times New Roman"/>
          <w:i/>
          <w:iCs/>
          <w:sz w:val="22"/>
          <w:szCs w:val="22"/>
        </w:rPr>
        <w:t>6</w:t>
      </w:r>
      <w:r w:rsidRPr="00AE59DF">
        <w:rPr>
          <w:rFonts w:eastAsia="Calibri" w:cs="Times New Roman"/>
          <w:i/>
          <w:iCs/>
          <w:sz w:val="22"/>
          <w:szCs w:val="22"/>
        </w:rPr>
        <w:t xml:space="preserve">, quarterly GBC meeting was held in a hybrid format with an in-person meeting at the Harris-Galveston Subsidence District and virtually on </w:t>
      </w:r>
      <w:r w:rsidRPr="00AE59DF">
        <w:rPr>
          <w:i/>
          <w:iCs/>
          <w:sz w:val="22"/>
          <w:szCs w:val="22"/>
        </w:rPr>
        <w:t>Microsoft Teams from 9:30 a.m.</w:t>
      </w:r>
      <w:r w:rsidR="004D3DF0" w:rsidRPr="00AE59DF">
        <w:rPr>
          <w:i/>
          <w:iCs/>
          <w:sz w:val="22"/>
          <w:szCs w:val="22"/>
        </w:rPr>
        <w:t xml:space="preserve"> </w:t>
      </w:r>
      <w:r w:rsidR="00A33579" w:rsidRPr="00AE59DF">
        <w:rPr>
          <w:i/>
          <w:iCs/>
          <w:sz w:val="22"/>
          <w:szCs w:val="22"/>
        </w:rPr>
        <w:t>-</w:t>
      </w:r>
      <w:r w:rsidR="004D3DF0" w:rsidRPr="00AE59DF">
        <w:rPr>
          <w:i/>
          <w:iCs/>
          <w:sz w:val="22"/>
          <w:szCs w:val="22"/>
        </w:rPr>
        <w:t xml:space="preserve"> </w:t>
      </w:r>
      <w:r w:rsidRPr="00AE59DF">
        <w:rPr>
          <w:i/>
          <w:iCs/>
          <w:sz w:val="22"/>
          <w:szCs w:val="22"/>
        </w:rPr>
        <w:t xml:space="preserve">12:30 p.m. </w:t>
      </w:r>
    </w:p>
    <w:p w14:paraId="376A572A" w14:textId="2A564950" w:rsidR="00793FD1" w:rsidRPr="00AE59DF" w:rsidRDefault="00793FD1" w:rsidP="0085377F">
      <w:pPr>
        <w:spacing w:after="120"/>
        <w:jc w:val="both"/>
        <w:rPr>
          <w:rFonts w:eastAsia="Calibri" w:cs="Calibri"/>
          <w:sz w:val="22"/>
          <w:szCs w:val="22"/>
        </w:rPr>
      </w:pPr>
      <w:r w:rsidRPr="00AE59DF">
        <w:rPr>
          <w:rFonts w:eastAsia="Calibri" w:cs="Calibri"/>
          <w:b/>
          <w:bCs/>
          <w:sz w:val="22"/>
          <w:szCs w:val="22"/>
        </w:rPr>
        <w:t xml:space="preserve">Members Present: </w:t>
      </w:r>
      <w:r w:rsidR="0085377F">
        <w:rPr>
          <w:rFonts w:eastAsia="Calibri" w:cs="Calibri"/>
          <w:sz w:val="22"/>
          <w:szCs w:val="22"/>
        </w:rPr>
        <w:t>Scott Alford, Susan Bandy, Raven Blakeway, Glenn Clingenpeel</w:t>
      </w:r>
      <w:r w:rsidR="001E0FED">
        <w:rPr>
          <w:rFonts w:eastAsia="Calibri" w:cs="Calibri"/>
          <w:sz w:val="22"/>
          <w:szCs w:val="22"/>
        </w:rPr>
        <w:t xml:space="preserve"> (v)</w:t>
      </w:r>
      <w:r w:rsidR="0085377F">
        <w:rPr>
          <w:rFonts w:eastAsia="Calibri" w:cs="Calibri"/>
          <w:sz w:val="22"/>
          <w:szCs w:val="22"/>
        </w:rPr>
        <w:t xml:space="preserve">, </w:t>
      </w:r>
      <w:r w:rsidR="0062635D">
        <w:rPr>
          <w:rFonts w:eastAsia="Calibri" w:cs="Calibri"/>
          <w:sz w:val="22"/>
          <w:szCs w:val="22"/>
        </w:rPr>
        <w:t>Vance Darr, Elizebeth Fazio Hale, Jonathan Holley, Brian Koch, Kristen Lambrecht</w:t>
      </w:r>
      <w:r w:rsidR="00E879A0">
        <w:rPr>
          <w:rFonts w:eastAsia="Calibri" w:cs="Calibri"/>
          <w:sz w:val="22"/>
          <w:szCs w:val="22"/>
        </w:rPr>
        <w:t>,</w:t>
      </w:r>
      <w:r w:rsidR="002C7F61">
        <w:rPr>
          <w:rFonts w:eastAsia="Calibri" w:cs="Calibri"/>
          <w:sz w:val="22"/>
          <w:szCs w:val="22"/>
        </w:rPr>
        <w:t xml:space="preserve"> Michael Lee (v),</w:t>
      </w:r>
      <w:r w:rsidR="00E879A0">
        <w:rPr>
          <w:rFonts w:eastAsia="Calibri" w:cs="Calibri"/>
          <w:sz w:val="22"/>
          <w:szCs w:val="22"/>
        </w:rPr>
        <w:t xml:space="preserve"> </w:t>
      </w:r>
      <w:r w:rsidR="006F68D1">
        <w:rPr>
          <w:rFonts w:eastAsia="Calibri" w:cs="Calibri"/>
          <w:sz w:val="22"/>
          <w:szCs w:val="22"/>
        </w:rPr>
        <w:t xml:space="preserve">Helen Paige (v), </w:t>
      </w:r>
      <w:r w:rsidR="00457C69">
        <w:rPr>
          <w:rFonts w:eastAsia="Calibri" w:cs="Calibri"/>
          <w:sz w:val="22"/>
          <w:szCs w:val="22"/>
        </w:rPr>
        <w:t>Ana Partin,</w:t>
      </w:r>
      <w:r w:rsidR="00E879A0">
        <w:rPr>
          <w:rFonts w:eastAsia="Calibri" w:cs="Calibri"/>
          <w:sz w:val="22"/>
          <w:szCs w:val="22"/>
        </w:rPr>
        <w:t xml:space="preserve"> Laura Picariello, Mollie Powell, </w:t>
      </w:r>
      <w:r w:rsidR="006F68D1">
        <w:rPr>
          <w:rFonts w:eastAsia="Calibri" w:cs="Calibri"/>
          <w:sz w:val="22"/>
          <w:szCs w:val="22"/>
        </w:rPr>
        <w:t>Kelly Mills (v),</w:t>
      </w:r>
      <w:r w:rsidR="00AE79CF">
        <w:rPr>
          <w:rFonts w:eastAsia="Calibri" w:cs="Calibri"/>
          <w:sz w:val="22"/>
          <w:szCs w:val="22"/>
        </w:rPr>
        <w:t xml:space="preserve"> </w:t>
      </w:r>
      <w:r w:rsidR="00E879A0">
        <w:rPr>
          <w:rFonts w:eastAsia="Calibri" w:cs="Calibri"/>
          <w:sz w:val="22"/>
          <w:szCs w:val="22"/>
        </w:rPr>
        <w:t>Dianna Ramirez</w:t>
      </w:r>
      <w:r w:rsidR="00156EE3">
        <w:rPr>
          <w:rFonts w:eastAsia="Calibri" w:cs="Calibri"/>
          <w:sz w:val="22"/>
          <w:szCs w:val="22"/>
        </w:rPr>
        <w:t>, Todd Running (v), Lindsey Savage, Caimee Schoenbaechler, Rusty Senac,</w:t>
      </w:r>
      <w:r w:rsidR="009C18FA">
        <w:rPr>
          <w:rFonts w:eastAsia="Calibri" w:cs="Calibri"/>
          <w:sz w:val="22"/>
          <w:szCs w:val="22"/>
        </w:rPr>
        <w:t xml:space="preserve"> Linda Shead, Shane Simpson, Tramaine Singleton, Philip Smith, </w:t>
      </w:r>
      <w:proofErr w:type="spellStart"/>
      <w:r w:rsidR="009C18FA">
        <w:rPr>
          <w:rFonts w:eastAsia="Calibri" w:cs="Calibri"/>
          <w:sz w:val="22"/>
          <w:szCs w:val="22"/>
        </w:rPr>
        <w:t>Charrish</w:t>
      </w:r>
      <w:proofErr w:type="spellEnd"/>
      <w:r w:rsidR="009C18FA">
        <w:rPr>
          <w:rFonts w:eastAsia="Calibri" w:cs="Calibri"/>
          <w:sz w:val="22"/>
          <w:szCs w:val="22"/>
        </w:rPr>
        <w:t xml:space="preserve"> Stevens, Bob Stokes</w:t>
      </w:r>
      <w:r w:rsidR="003C4230">
        <w:rPr>
          <w:rFonts w:eastAsia="Calibri" w:cs="Calibri"/>
          <w:sz w:val="22"/>
          <w:szCs w:val="22"/>
        </w:rPr>
        <w:t xml:space="preserve">, Matthew Tilimon (v), Huy Vu (v), </w:t>
      </w:r>
      <w:r w:rsidR="00A90C96">
        <w:rPr>
          <w:rFonts w:eastAsia="Calibri" w:cs="Calibri"/>
          <w:sz w:val="22"/>
          <w:szCs w:val="22"/>
        </w:rPr>
        <w:t xml:space="preserve">Kirk Wiles (v), </w:t>
      </w:r>
      <w:r w:rsidR="003C4230">
        <w:rPr>
          <w:rFonts w:eastAsia="Calibri" w:cs="Calibri"/>
          <w:sz w:val="22"/>
          <w:szCs w:val="22"/>
        </w:rPr>
        <w:t>Katherine Wilson, Tracy Woody</w:t>
      </w:r>
    </w:p>
    <w:p w14:paraId="48BE407A" w14:textId="77777777" w:rsidR="00ED6D61" w:rsidRPr="00AE59DF" w:rsidRDefault="00ED6D61" w:rsidP="0085377F">
      <w:pPr>
        <w:spacing w:after="120"/>
        <w:jc w:val="both"/>
        <w:rPr>
          <w:b/>
          <w:bCs/>
          <w:sz w:val="22"/>
          <w:szCs w:val="22"/>
        </w:rPr>
      </w:pPr>
      <w:r w:rsidRPr="00AE59DF">
        <w:rPr>
          <w:rFonts w:eastAsia="Calibri" w:cs="Calibri"/>
          <w:b/>
          <w:bCs/>
          <w:sz w:val="22"/>
          <w:szCs w:val="22"/>
        </w:rPr>
        <w:t>(v=Member present online; not counted in the quorum)</w:t>
      </w:r>
    </w:p>
    <w:p w14:paraId="3016DA66" w14:textId="1329072B" w:rsidR="0096384E" w:rsidRPr="009F2D2E" w:rsidRDefault="00793FD1" w:rsidP="009F2D2E">
      <w:pPr>
        <w:spacing w:after="120"/>
        <w:jc w:val="both"/>
        <w:rPr>
          <w:rFonts w:eastAsia="Calibri" w:cs="Calibri"/>
          <w:sz w:val="22"/>
          <w:szCs w:val="22"/>
        </w:rPr>
      </w:pPr>
      <w:r w:rsidRPr="009F2D2E">
        <w:rPr>
          <w:rFonts w:eastAsia="Calibri" w:cs="Calibri"/>
          <w:b/>
          <w:bCs/>
          <w:sz w:val="22"/>
          <w:szCs w:val="22"/>
        </w:rPr>
        <w:t>Members Not Present/Delegates:</w:t>
      </w:r>
      <w:r w:rsidRPr="009F2D2E">
        <w:rPr>
          <w:rFonts w:eastAsia="Calibri" w:cs="Calibri"/>
          <w:sz w:val="22"/>
          <w:szCs w:val="22"/>
        </w:rPr>
        <w:t xml:space="preserve"> </w:t>
      </w:r>
      <w:r w:rsidR="009F2D2E">
        <w:rPr>
          <w:rFonts w:eastAsia="Calibri" w:cs="Calibri"/>
          <w:sz w:val="22"/>
          <w:szCs w:val="22"/>
        </w:rPr>
        <w:t>Shane Bonnot</w:t>
      </w:r>
      <w:r w:rsidR="00963B08">
        <w:rPr>
          <w:rFonts w:eastAsia="Calibri" w:cs="Calibri"/>
          <w:sz w:val="22"/>
          <w:szCs w:val="22"/>
        </w:rPr>
        <w:t xml:space="preserve">, Jeff DallaRosa, Juan Flores, Albert Gonzales, </w:t>
      </w:r>
      <w:r w:rsidR="001E0FED">
        <w:rPr>
          <w:rFonts w:eastAsia="Calibri" w:cs="Calibri"/>
          <w:sz w:val="22"/>
          <w:szCs w:val="22"/>
        </w:rPr>
        <w:t xml:space="preserve">Mike Lange, </w:t>
      </w:r>
      <w:r w:rsidR="00A24ED9" w:rsidRPr="00A24ED9">
        <w:rPr>
          <w:rFonts w:eastAsia="Calibri" w:cs="Calibri"/>
          <w:sz w:val="22"/>
          <w:szCs w:val="22"/>
        </w:rPr>
        <w:t xml:space="preserve">Julie Masters, </w:t>
      </w:r>
      <w:r w:rsidR="00B47874">
        <w:rPr>
          <w:rFonts w:eastAsia="Calibri" w:cs="Calibri"/>
          <w:sz w:val="22"/>
          <w:szCs w:val="22"/>
        </w:rPr>
        <w:t>Ben Regner, Hanadi Rifai, Dean Southward, Maria Valdez</w:t>
      </w:r>
    </w:p>
    <w:p w14:paraId="36814DA7" w14:textId="649E8310" w:rsidR="00793FD1" w:rsidRPr="00AE59DF" w:rsidRDefault="00793FD1" w:rsidP="009F2D2E">
      <w:pPr>
        <w:spacing w:after="120"/>
        <w:jc w:val="both"/>
        <w:rPr>
          <w:rFonts w:eastAsia="Calibri" w:cs="Calibri"/>
          <w:b/>
          <w:bCs/>
          <w:sz w:val="22"/>
          <w:szCs w:val="22"/>
        </w:rPr>
      </w:pPr>
      <w:r w:rsidRPr="009F2D2E">
        <w:rPr>
          <w:rFonts w:eastAsia="Calibri" w:cs="Calibri"/>
          <w:b/>
          <w:bCs/>
          <w:sz w:val="22"/>
          <w:szCs w:val="22"/>
        </w:rPr>
        <w:t>(*=Member designated a proxy)</w:t>
      </w:r>
    </w:p>
    <w:p w14:paraId="66249F9E" w14:textId="1CB310D3" w:rsidR="001D2080" w:rsidRPr="00AE59DF" w:rsidRDefault="00793FD1" w:rsidP="00C406F2">
      <w:pPr>
        <w:spacing w:after="120"/>
        <w:jc w:val="both"/>
        <w:rPr>
          <w:rFonts w:eastAsia="Calibri" w:cs="Calibri"/>
          <w:b/>
          <w:bCs/>
          <w:sz w:val="22"/>
          <w:szCs w:val="22"/>
        </w:rPr>
      </w:pPr>
      <w:r w:rsidRPr="00AE59DF">
        <w:rPr>
          <w:rFonts w:eastAsia="Calibri" w:cs="Calibri"/>
          <w:b/>
          <w:bCs/>
          <w:sz w:val="22"/>
          <w:szCs w:val="22"/>
        </w:rPr>
        <w:t>Proxies Present (GBC member absent/designated pro</w:t>
      </w:r>
      <w:r w:rsidRPr="00857D68">
        <w:rPr>
          <w:rFonts w:eastAsia="Calibri" w:cs="Calibri"/>
          <w:b/>
          <w:bCs/>
          <w:sz w:val="22"/>
          <w:szCs w:val="22"/>
        </w:rPr>
        <w:t>xy</w:t>
      </w:r>
      <w:r w:rsidRPr="00AE59DF">
        <w:rPr>
          <w:rFonts w:eastAsia="Calibri" w:cs="Calibri"/>
          <w:b/>
          <w:bCs/>
          <w:sz w:val="22"/>
          <w:szCs w:val="22"/>
        </w:rPr>
        <w:t>):</w:t>
      </w:r>
      <w:r w:rsidRPr="00AE59DF">
        <w:rPr>
          <w:rFonts w:eastAsia="Calibri" w:cs="Calibri"/>
          <w:sz w:val="22"/>
          <w:szCs w:val="22"/>
          <w:lang w:val="sv-SE"/>
        </w:rPr>
        <w:t xml:space="preserve"> </w:t>
      </w:r>
      <w:r w:rsidR="00AC0781">
        <w:rPr>
          <w:rFonts w:eastAsia="Calibri" w:cs="Calibri"/>
          <w:sz w:val="22"/>
          <w:szCs w:val="22"/>
          <w:lang w:val="sv-SE"/>
        </w:rPr>
        <w:t>Kelly Mills/Nicole Hall,</w:t>
      </w:r>
      <w:r w:rsidR="00C10C8C">
        <w:rPr>
          <w:rFonts w:eastAsia="Calibri" w:cs="Calibri"/>
          <w:sz w:val="22"/>
          <w:szCs w:val="22"/>
          <w:lang w:val="sv-SE"/>
        </w:rPr>
        <w:t xml:space="preserve"> Mi</w:t>
      </w:r>
      <w:r w:rsidR="001E0FED">
        <w:rPr>
          <w:rFonts w:eastAsia="Calibri" w:cs="Calibri"/>
          <w:sz w:val="22"/>
          <w:szCs w:val="22"/>
          <w:lang w:val="sv-SE"/>
        </w:rPr>
        <w:t>ke</w:t>
      </w:r>
      <w:r w:rsidR="00C10C8C">
        <w:rPr>
          <w:rFonts w:eastAsia="Calibri" w:cs="Calibri"/>
          <w:sz w:val="22"/>
          <w:szCs w:val="22"/>
          <w:lang w:val="sv-SE"/>
        </w:rPr>
        <w:t xml:space="preserve"> Lange/</w:t>
      </w:r>
      <w:r w:rsidR="00C10C8C">
        <w:rPr>
          <w:rFonts w:eastAsia="Calibri" w:cs="Calibri"/>
          <w:sz w:val="22"/>
          <w:szCs w:val="22"/>
          <w:lang w:val="sv-SE"/>
        </w:rPr>
        <w:t>Susan Con</w:t>
      </w:r>
      <w:r w:rsidR="00784E01">
        <w:rPr>
          <w:rFonts w:eastAsia="Calibri" w:cs="Calibri"/>
          <w:sz w:val="22"/>
          <w:szCs w:val="22"/>
          <w:lang w:val="sv-SE"/>
        </w:rPr>
        <w:t>at</w:t>
      </w:r>
      <w:r w:rsidR="00C10C8C">
        <w:rPr>
          <w:rFonts w:eastAsia="Calibri" w:cs="Calibri"/>
          <w:sz w:val="22"/>
          <w:szCs w:val="22"/>
          <w:lang w:val="sv-SE"/>
        </w:rPr>
        <w:t>y</w:t>
      </w:r>
      <w:r w:rsidR="00C10C8C">
        <w:rPr>
          <w:rFonts w:eastAsia="Calibri" w:cs="Calibri"/>
          <w:sz w:val="22"/>
          <w:szCs w:val="22"/>
          <w:lang w:val="sv-SE"/>
        </w:rPr>
        <w:t>,</w:t>
      </w:r>
      <w:r w:rsidR="00AC0781">
        <w:rPr>
          <w:rFonts w:eastAsia="Calibri" w:cs="Calibri"/>
          <w:sz w:val="22"/>
          <w:szCs w:val="22"/>
          <w:lang w:val="sv-SE"/>
        </w:rPr>
        <w:t xml:space="preserve"> </w:t>
      </w:r>
      <w:r w:rsidR="00C406F2">
        <w:rPr>
          <w:rFonts w:eastAsia="Calibri" w:cs="Calibri"/>
          <w:sz w:val="22"/>
          <w:szCs w:val="22"/>
          <w:lang w:val="sv-SE"/>
        </w:rPr>
        <w:t>Laura Picariello/Brandi Keller</w:t>
      </w:r>
    </w:p>
    <w:p w14:paraId="481D08F4" w14:textId="0C86B1C9" w:rsidR="00793FD1" w:rsidRPr="00AE59DF" w:rsidRDefault="00793FD1" w:rsidP="00E86A62">
      <w:pPr>
        <w:spacing w:after="120"/>
        <w:jc w:val="both"/>
        <w:rPr>
          <w:rFonts w:eastAsia="Calibri" w:cs="Calibri"/>
          <w:sz w:val="22"/>
          <w:szCs w:val="22"/>
        </w:rPr>
      </w:pPr>
      <w:r w:rsidRPr="00AE59DF">
        <w:rPr>
          <w:rFonts w:eastAsia="Calibri" w:cs="Calibri"/>
          <w:b/>
          <w:bCs/>
          <w:sz w:val="22"/>
          <w:szCs w:val="22"/>
        </w:rPr>
        <w:t xml:space="preserve">Current Vacancies: </w:t>
      </w:r>
    </w:p>
    <w:p w14:paraId="1CED62F7" w14:textId="5E5A43B2" w:rsidR="00793FD1" w:rsidRPr="00AE59DF" w:rsidRDefault="00793FD1" w:rsidP="00E86A62">
      <w:pPr>
        <w:spacing w:after="120"/>
        <w:jc w:val="both"/>
        <w:rPr>
          <w:rFonts w:eastAsia="Times New Roman" w:cs="Times New Roman"/>
          <w:sz w:val="22"/>
          <w:szCs w:val="22"/>
        </w:rPr>
      </w:pPr>
      <w:r w:rsidRPr="00AE59DF">
        <w:rPr>
          <w:rFonts w:eastAsia="Times New Roman" w:cs="Times New Roman"/>
          <w:b/>
          <w:bCs/>
          <w:sz w:val="22"/>
          <w:szCs w:val="22"/>
        </w:rPr>
        <w:t>Other Attendees:</w:t>
      </w:r>
      <w:r w:rsidR="006E6F1A" w:rsidRPr="00AE59DF">
        <w:rPr>
          <w:rFonts w:eastAsia="Times New Roman" w:cs="Times New Roman"/>
          <w:b/>
          <w:bCs/>
          <w:sz w:val="22"/>
          <w:szCs w:val="22"/>
        </w:rPr>
        <w:t xml:space="preserve"> </w:t>
      </w:r>
      <w:r w:rsidR="00952D80" w:rsidRPr="00952D80">
        <w:rPr>
          <w:rFonts w:eastAsia="Times New Roman" w:cs="Times New Roman"/>
          <w:sz w:val="22"/>
          <w:szCs w:val="22"/>
        </w:rPr>
        <w:t>Alex Barth,</w:t>
      </w:r>
      <w:r w:rsidR="006A0896">
        <w:rPr>
          <w:rFonts w:eastAsia="Times New Roman" w:cs="Times New Roman"/>
          <w:sz w:val="22"/>
          <w:szCs w:val="22"/>
        </w:rPr>
        <w:t xml:space="preserve"> Tom Douglas,</w:t>
      </w:r>
      <w:r w:rsidR="00952D80">
        <w:rPr>
          <w:rFonts w:eastAsia="Times New Roman" w:cs="Times New Roman"/>
          <w:b/>
          <w:bCs/>
          <w:sz w:val="22"/>
          <w:szCs w:val="22"/>
        </w:rPr>
        <w:t xml:space="preserve"> </w:t>
      </w:r>
      <w:r w:rsidR="00A42F0E" w:rsidRPr="00A42F0E">
        <w:rPr>
          <w:rFonts w:eastAsia="Times New Roman" w:cs="Times New Roman"/>
          <w:sz w:val="22"/>
          <w:szCs w:val="22"/>
        </w:rPr>
        <w:t>Mandi Gordon,</w:t>
      </w:r>
      <w:r w:rsidR="00A42F0E">
        <w:rPr>
          <w:rFonts w:eastAsia="Times New Roman" w:cs="Times New Roman"/>
          <w:b/>
          <w:bCs/>
          <w:sz w:val="22"/>
          <w:szCs w:val="22"/>
        </w:rPr>
        <w:t xml:space="preserve"> </w:t>
      </w:r>
      <w:r w:rsidR="00B95883" w:rsidRPr="00B95883">
        <w:rPr>
          <w:rFonts w:eastAsia="Times New Roman" w:cs="Times New Roman"/>
          <w:sz w:val="22"/>
          <w:szCs w:val="22"/>
        </w:rPr>
        <w:t>Kristine Metzger (v),</w:t>
      </w:r>
      <w:r w:rsidR="00B95883">
        <w:rPr>
          <w:rFonts w:eastAsia="Times New Roman" w:cs="Times New Roman"/>
          <w:b/>
          <w:bCs/>
          <w:sz w:val="22"/>
          <w:szCs w:val="22"/>
        </w:rPr>
        <w:t xml:space="preserve"> </w:t>
      </w:r>
      <w:r w:rsidR="00982A28" w:rsidRPr="00AE59DF">
        <w:rPr>
          <w:rFonts w:eastAsia="Times New Roman" w:cs="Times New Roman"/>
          <w:sz w:val="22"/>
          <w:szCs w:val="22"/>
        </w:rPr>
        <w:t>Gene Muller</w:t>
      </w:r>
      <w:r w:rsidR="00952D80">
        <w:rPr>
          <w:rFonts w:eastAsia="Times New Roman" w:cs="Times New Roman"/>
          <w:sz w:val="22"/>
          <w:szCs w:val="22"/>
        </w:rPr>
        <w:t xml:space="preserve"> </w:t>
      </w:r>
      <w:r w:rsidR="00F83287">
        <w:rPr>
          <w:rFonts w:eastAsia="Times New Roman" w:cs="Times New Roman"/>
          <w:sz w:val="22"/>
          <w:szCs w:val="22"/>
        </w:rPr>
        <w:t>(v)</w:t>
      </w:r>
      <w:r w:rsidR="006A0896">
        <w:rPr>
          <w:rFonts w:eastAsia="Times New Roman" w:cs="Times New Roman"/>
          <w:sz w:val="22"/>
          <w:szCs w:val="22"/>
        </w:rPr>
        <w:t xml:space="preserve">, </w:t>
      </w:r>
      <w:r w:rsidR="003A2B92">
        <w:rPr>
          <w:rFonts w:eastAsia="Times New Roman" w:cs="Times New Roman"/>
          <w:sz w:val="22"/>
          <w:szCs w:val="22"/>
        </w:rPr>
        <w:t xml:space="preserve">David Villareal (v), </w:t>
      </w:r>
      <w:r w:rsidR="006A0896">
        <w:rPr>
          <w:rFonts w:eastAsia="Times New Roman" w:cs="Times New Roman"/>
          <w:sz w:val="22"/>
          <w:szCs w:val="22"/>
        </w:rPr>
        <w:t>Jo Wilson</w:t>
      </w:r>
    </w:p>
    <w:p w14:paraId="0075A33C" w14:textId="36607A92" w:rsidR="00821862" w:rsidRPr="00AE59DF" w:rsidRDefault="00793FD1" w:rsidP="009C05A5">
      <w:pPr>
        <w:spacing w:after="120"/>
        <w:jc w:val="both"/>
        <w:rPr>
          <w:rFonts w:eastAsia="Calibri" w:cs="Calibri"/>
          <w:sz w:val="22"/>
          <w:szCs w:val="22"/>
          <w:lang w:val="nl-NL"/>
        </w:rPr>
      </w:pPr>
      <w:r w:rsidRPr="00AE59DF">
        <w:rPr>
          <w:rFonts w:eastAsia="Calibri" w:cs="Calibri"/>
          <w:b/>
          <w:bCs/>
          <w:sz w:val="22"/>
          <w:szCs w:val="22"/>
        </w:rPr>
        <w:t xml:space="preserve">Additional GBEP Staff Present: </w:t>
      </w:r>
      <w:r w:rsidR="005224A9" w:rsidRPr="00AE59DF">
        <w:rPr>
          <w:rFonts w:eastAsia="Calibri" w:cs="Calibri"/>
          <w:bCs/>
          <w:sz w:val="22"/>
          <w:szCs w:val="22"/>
        </w:rPr>
        <w:t xml:space="preserve">Hope Cole, </w:t>
      </w:r>
      <w:r w:rsidR="002E7281" w:rsidRPr="00AE59DF">
        <w:rPr>
          <w:rFonts w:eastAsia="Calibri" w:cs="Calibri"/>
          <w:bCs/>
          <w:sz w:val="22"/>
          <w:szCs w:val="22"/>
        </w:rPr>
        <w:t xml:space="preserve">Jenelle Estrada, Zoe Gapayao, </w:t>
      </w:r>
      <w:r w:rsidRPr="00AE59DF">
        <w:rPr>
          <w:rFonts w:eastAsia="Calibri" w:cs="Calibri"/>
          <w:bCs/>
          <w:sz w:val="22"/>
          <w:szCs w:val="22"/>
        </w:rPr>
        <w:t xml:space="preserve">Lindsey Lippert, </w:t>
      </w:r>
      <w:r w:rsidRPr="00AE59DF">
        <w:rPr>
          <w:rFonts w:eastAsia="Calibri" w:cs="Calibri"/>
          <w:sz w:val="22"/>
          <w:szCs w:val="22"/>
          <w:lang w:val="nl-NL"/>
        </w:rPr>
        <w:t>Christian Rines</w:t>
      </w:r>
      <w:r w:rsidR="005224A9" w:rsidRPr="00AE59DF">
        <w:rPr>
          <w:rFonts w:eastAsia="Calibri" w:cs="Calibri"/>
          <w:sz w:val="22"/>
          <w:szCs w:val="22"/>
          <w:lang w:val="nl-NL"/>
        </w:rPr>
        <w:t>, Alejandra Trevino (v)</w:t>
      </w:r>
    </w:p>
    <w:p w14:paraId="77571E64" w14:textId="63FBEE02" w:rsidR="00793FD1" w:rsidRPr="00AE59DF" w:rsidRDefault="00793FD1" w:rsidP="00DA48F3">
      <w:pPr>
        <w:keepNext/>
        <w:keepLines/>
        <w:spacing w:after="120"/>
        <w:jc w:val="both"/>
        <w:outlineLvl w:val="1"/>
        <w:rPr>
          <w:rFonts w:eastAsia="Times New Roman" w:cs="Times New Roman"/>
          <w:b/>
          <w:bCs/>
          <w:sz w:val="22"/>
          <w:szCs w:val="22"/>
        </w:rPr>
      </w:pPr>
      <w:r w:rsidRPr="00AE59DF">
        <w:rPr>
          <w:rFonts w:eastAsia="Times New Roman" w:cs="Times New Roman"/>
          <w:b/>
          <w:bCs/>
          <w:sz w:val="22"/>
          <w:szCs w:val="22"/>
        </w:rPr>
        <w:t>Call to Order</w:t>
      </w:r>
      <w:r w:rsidR="00FB4B48" w:rsidRPr="00AE59DF">
        <w:rPr>
          <w:rFonts w:eastAsia="Times New Roman" w:cs="Times New Roman"/>
          <w:b/>
          <w:bCs/>
          <w:sz w:val="22"/>
          <w:szCs w:val="22"/>
        </w:rPr>
        <w:t xml:space="preserve"> and Confirm Quorum</w:t>
      </w:r>
      <w:r w:rsidRPr="00AE59DF">
        <w:rPr>
          <w:rFonts w:eastAsia="Times New Roman" w:cs="Times New Roman"/>
          <w:b/>
          <w:bCs/>
          <w:sz w:val="22"/>
          <w:szCs w:val="22"/>
        </w:rPr>
        <w:t xml:space="preserve"> </w:t>
      </w:r>
    </w:p>
    <w:p w14:paraId="688F33A4" w14:textId="1385B99E" w:rsidR="0085598B" w:rsidRPr="00AE59DF" w:rsidRDefault="009C05A5" w:rsidP="00DA48F3">
      <w:pPr>
        <w:spacing w:after="120"/>
        <w:jc w:val="both"/>
        <w:rPr>
          <w:rFonts w:eastAsia="Calibri" w:cs="Times New Roman"/>
          <w:sz w:val="22"/>
          <w:szCs w:val="22"/>
        </w:rPr>
      </w:pPr>
      <w:r>
        <w:rPr>
          <w:rFonts w:eastAsia="Calibri" w:cs="Times New Roman"/>
          <w:sz w:val="22"/>
          <w:szCs w:val="22"/>
        </w:rPr>
        <w:t>Vance Darr</w:t>
      </w:r>
      <w:r w:rsidR="00452CEE" w:rsidRPr="00AE59DF">
        <w:rPr>
          <w:rFonts w:eastAsia="Calibri" w:cs="Times New Roman"/>
          <w:sz w:val="22"/>
          <w:szCs w:val="22"/>
        </w:rPr>
        <w:t xml:space="preserve"> b</w:t>
      </w:r>
      <w:r w:rsidR="00793FD1" w:rsidRPr="00AE59DF">
        <w:rPr>
          <w:rFonts w:eastAsia="Calibri" w:cs="Times New Roman"/>
          <w:sz w:val="22"/>
          <w:szCs w:val="22"/>
        </w:rPr>
        <w:t>rought the meeting to order</w:t>
      </w:r>
      <w:r w:rsidR="009608E4" w:rsidRPr="00AE59DF">
        <w:rPr>
          <w:rFonts w:eastAsia="Calibri" w:cs="Times New Roman"/>
          <w:sz w:val="22"/>
          <w:szCs w:val="22"/>
        </w:rPr>
        <w:t xml:space="preserve"> at </w:t>
      </w:r>
      <w:r w:rsidR="00524555" w:rsidRPr="00C72DA0">
        <w:rPr>
          <w:rFonts w:eastAsia="Calibri" w:cs="Times New Roman"/>
          <w:sz w:val="22"/>
          <w:szCs w:val="22"/>
        </w:rPr>
        <w:t>9</w:t>
      </w:r>
      <w:r w:rsidR="00F428DC" w:rsidRPr="00C72DA0">
        <w:rPr>
          <w:rFonts w:eastAsia="Calibri" w:cs="Times New Roman"/>
          <w:sz w:val="22"/>
          <w:szCs w:val="22"/>
        </w:rPr>
        <w:t>:</w:t>
      </w:r>
      <w:r w:rsidR="00524555" w:rsidRPr="00C72DA0">
        <w:rPr>
          <w:rFonts w:eastAsia="Calibri" w:cs="Times New Roman"/>
          <w:sz w:val="22"/>
          <w:szCs w:val="22"/>
        </w:rPr>
        <w:t>3</w:t>
      </w:r>
      <w:r w:rsidR="00E645C7" w:rsidRPr="00C72DA0">
        <w:rPr>
          <w:rFonts w:eastAsia="Calibri" w:cs="Times New Roman"/>
          <w:sz w:val="22"/>
          <w:szCs w:val="22"/>
        </w:rPr>
        <w:t>3</w:t>
      </w:r>
      <w:r w:rsidR="009608E4" w:rsidRPr="00AE59DF">
        <w:rPr>
          <w:rFonts w:eastAsia="Calibri" w:cs="Times New Roman"/>
          <w:sz w:val="22"/>
          <w:szCs w:val="22"/>
        </w:rPr>
        <w:t xml:space="preserve"> a.m.</w:t>
      </w:r>
      <w:r w:rsidR="00C8554C" w:rsidRPr="00AE59DF">
        <w:rPr>
          <w:rFonts w:eastAsia="Calibri" w:cs="Times New Roman"/>
          <w:sz w:val="22"/>
          <w:szCs w:val="22"/>
        </w:rPr>
        <w:t xml:space="preserve"> </w:t>
      </w:r>
    </w:p>
    <w:p w14:paraId="287F7743" w14:textId="12E0D92D" w:rsidR="004D10D8" w:rsidRPr="00AE59DF" w:rsidRDefault="004D10D8" w:rsidP="001519F2">
      <w:pPr>
        <w:spacing w:after="120"/>
        <w:jc w:val="both"/>
        <w:rPr>
          <w:rFonts w:eastAsia="Calibri" w:cs="Times New Roman"/>
          <w:b/>
          <w:bCs/>
          <w:sz w:val="22"/>
          <w:szCs w:val="22"/>
        </w:rPr>
      </w:pPr>
      <w:proofErr w:type="gramStart"/>
      <w:r w:rsidRPr="00AE59DF">
        <w:rPr>
          <w:rFonts w:eastAsia="Calibri" w:cs="Times New Roman"/>
          <w:b/>
          <w:bCs/>
          <w:sz w:val="22"/>
          <w:szCs w:val="22"/>
        </w:rPr>
        <w:t>Introductions</w:t>
      </w:r>
      <w:proofErr w:type="gramEnd"/>
    </w:p>
    <w:p w14:paraId="6A2A604A" w14:textId="6492A0FC" w:rsidR="004D10D8" w:rsidRPr="00AE59DF" w:rsidRDefault="00C72DA0" w:rsidP="001519F2">
      <w:pPr>
        <w:spacing w:after="120"/>
        <w:jc w:val="both"/>
        <w:rPr>
          <w:rFonts w:eastAsia="Calibri" w:cs="Times New Roman"/>
          <w:sz w:val="22"/>
          <w:szCs w:val="22"/>
        </w:rPr>
      </w:pPr>
      <w:r>
        <w:rPr>
          <w:rFonts w:eastAsia="Calibri" w:cs="Times New Roman"/>
          <w:sz w:val="22"/>
          <w:szCs w:val="22"/>
        </w:rPr>
        <w:t>Vance</w:t>
      </w:r>
      <w:r w:rsidR="00830B17">
        <w:rPr>
          <w:rFonts w:eastAsia="Calibri" w:cs="Times New Roman"/>
          <w:sz w:val="22"/>
          <w:szCs w:val="22"/>
        </w:rPr>
        <w:t xml:space="preserve"> Darr</w:t>
      </w:r>
      <w:r w:rsidR="004D10D8" w:rsidRPr="00AE59DF">
        <w:rPr>
          <w:rFonts w:eastAsia="Calibri" w:cs="Times New Roman"/>
          <w:sz w:val="22"/>
          <w:szCs w:val="22"/>
        </w:rPr>
        <w:t xml:space="preserve"> began </w:t>
      </w:r>
      <w:r w:rsidR="006113E9" w:rsidRPr="00AE59DF">
        <w:rPr>
          <w:rFonts w:eastAsia="Calibri" w:cs="Times New Roman"/>
          <w:sz w:val="22"/>
          <w:szCs w:val="22"/>
        </w:rPr>
        <w:t xml:space="preserve">by </w:t>
      </w:r>
      <w:r>
        <w:rPr>
          <w:rFonts w:eastAsia="Calibri" w:cs="Times New Roman"/>
          <w:sz w:val="22"/>
          <w:szCs w:val="22"/>
        </w:rPr>
        <w:t>bringing</w:t>
      </w:r>
      <w:r w:rsidR="00D707E6">
        <w:rPr>
          <w:rFonts w:eastAsia="Calibri" w:cs="Times New Roman"/>
          <w:sz w:val="22"/>
          <w:szCs w:val="22"/>
        </w:rPr>
        <w:t xml:space="preserve"> forward approval of the January 16, </w:t>
      </w:r>
      <w:proofErr w:type="gramStart"/>
      <w:r w:rsidR="00D707E6">
        <w:rPr>
          <w:rFonts w:eastAsia="Calibri" w:cs="Times New Roman"/>
          <w:sz w:val="22"/>
          <w:szCs w:val="22"/>
        </w:rPr>
        <w:t>2026</w:t>
      </w:r>
      <w:proofErr w:type="gramEnd"/>
      <w:r w:rsidR="00D707E6">
        <w:rPr>
          <w:rFonts w:eastAsia="Calibri" w:cs="Times New Roman"/>
          <w:sz w:val="22"/>
          <w:szCs w:val="22"/>
        </w:rPr>
        <w:t xml:space="preserve"> meeting minutes.</w:t>
      </w:r>
      <w:r w:rsidR="006113E9" w:rsidRPr="00AE59DF">
        <w:rPr>
          <w:rFonts w:eastAsia="Calibri" w:cs="Times New Roman"/>
          <w:sz w:val="22"/>
          <w:szCs w:val="22"/>
        </w:rPr>
        <w:t xml:space="preserve"> </w:t>
      </w:r>
    </w:p>
    <w:p w14:paraId="1F40765F" w14:textId="4AB10497" w:rsidR="000B56C6" w:rsidRPr="00AE59DF" w:rsidRDefault="000B56C6" w:rsidP="004B0C25">
      <w:pPr>
        <w:pStyle w:val="BodyText"/>
        <w:tabs>
          <w:tab w:val="left" w:pos="1800"/>
        </w:tabs>
        <w:spacing w:after="60"/>
        <w:contextualSpacing/>
        <w:rPr>
          <w:b/>
          <w:sz w:val="22"/>
          <w:szCs w:val="22"/>
        </w:rPr>
      </w:pPr>
      <w:bookmarkStart w:id="0" w:name="_Hlk170124486"/>
      <w:r w:rsidRPr="00AE59DF">
        <w:rPr>
          <w:b/>
          <w:sz w:val="22"/>
          <w:szCs w:val="22"/>
        </w:rPr>
        <w:t xml:space="preserve">Action Item: Approval of </w:t>
      </w:r>
      <w:r w:rsidR="00F656D7">
        <w:rPr>
          <w:b/>
          <w:sz w:val="22"/>
          <w:szCs w:val="22"/>
        </w:rPr>
        <w:t>January</w:t>
      </w:r>
      <w:r w:rsidR="00C3715A" w:rsidRPr="00AE59DF">
        <w:rPr>
          <w:b/>
          <w:sz w:val="22"/>
          <w:szCs w:val="22"/>
        </w:rPr>
        <w:t xml:space="preserve"> </w:t>
      </w:r>
      <w:r w:rsidR="00951070">
        <w:rPr>
          <w:b/>
          <w:sz w:val="22"/>
          <w:szCs w:val="22"/>
        </w:rPr>
        <w:t>21</w:t>
      </w:r>
      <w:r w:rsidR="00C3715A" w:rsidRPr="00AE59DF">
        <w:rPr>
          <w:b/>
          <w:sz w:val="22"/>
          <w:szCs w:val="22"/>
        </w:rPr>
        <w:t xml:space="preserve">, </w:t>
      </w:r>
      <w:proofErr w:type="gramStart"/>
      <w:r w:rsidR="00C3715A" w:rsidRPr="00AE59DF">
        <w:rPr>
          <w:b/>
          <w:sz w:val="22"/>
          <w:szCs w:val="22"/>
        </w:rPr>
        <w:t>202</w:t>
      </w:r>
      <w:r w:rsidR="00951070">
        <w:rPr>
          <w:b/>
          <w:sz w:val="22"/>
          <w:szCs w:val="22"/>
        </w:rPr>
        <w:t>6</w:t>
      </w:r>
      <w:proofErr w:type="gramEnd"/>
      <w:r w:rsidRPr="00AE59DF">
        <w:rPr>
          <w:b/>
          <w:sz w:val="22"/>
          <w:szCs w:val="22"/>
        </w:rPr>
        <w:t xml:space="preserve"> Meeting Minutes</w:t>
      </w:r>
      <w:bookmarkEnd w:id="0"/>
    </w:p>
    <w:p w14:paraId="2A48BF53" w14:textId="0AAAA7CF" w:rsidR="008D201C" w:rsidRPr="00AE59DF" w:rsidRDefault="008D201C" w:rsidP="00830B17">
      <w:pPr>
        <w:spacing w:after="120"/>
        <w:jc w:val="both"/>
        <w:rPr>
          <w:bCs/>
          <w:sz w:val="22"/>
          <w:szCs w:val="22"/>
        </w:rPr>
      </w:pPr>
      <w:r w:rsidRPr="00AE59DF">
        <w:rPr>
          <w:rFonts w:eastAsia="Calibri" w:cs="Times New Roman"/>
          <w:sz w:val="22"/>
          <w:szCs w:val="22"/>
        </w:rPr>
        <w:t xml:space="preserve">Mr. </w:t>
      </w:r>
      <w:r w:rsidR="0004719A">
        <w:rPr>
          <w:rFonts w:eastAsia="Calibri" w:cs="Times New Roman"/>
          <w:sz w:val="22"/>
          <w:szCs w:val="22"/>
        </w:rPr>
        <w:t>Darr</w:t>
      </w:r>
      <w:r w:rsidRPr="00AE59DF">
        <w:rPr>
          <w:rFonts w:eastAsia="Calibri" w:cs="Times New Roman"/>
          <w:sz w:val="22"/>
          <w:szCs w:val="22"/>
        </w:rPr>
        <w:t xml:space="preserve"> </w:t>
      </w:r>
      <w:r w:rsidR="002B77E9" w:rsidRPr="00AE59DF">
        <w:rPr>
          <w:rFonts w:eastAsia="Calibri" w:cs="Times New Roman"/>
          <w:sz w:val="22"/>
          <w:szCs w:val="22"/>
        </w:rPr>
        <w:t>called</w:t>
      </w:r>
      <w:r w:rsidRPr="00AE59DF">
        <w:rPr>
          <w:rFonts w:eastAsia="Calibri" w:cs="Times New Roman"/>
          <w:sz w:val="22"/>
          <w:szCs w:val="22"/>
        </w:rPr>
        <w:t xml:space="preserve"> for </w:t>
      </w:r>
      <w:r w:rsidR="004B099C" w:rsidRPr="00AE59DF">
        <w:rPr>
          <w:rFonts w:eastAsia="Calibri" w:cs="Times New Roman"/>
          <w:sz w:val="22"/>
          <w:szCs w:val="22"/>
        </w:rPr>
        <w:t>approval</w:t>
      </w:r>
      <w:r w:rsidRPr="00AE59DF">
        <w:rPr>
          <w:rFonts w:eastAsia="Calibri" w:cs="Times New Roman"/>
          <w:sz w:val="22"/>
          <w:szCs w:val="22"/>
        </w:rPr>
        <w:t xml:space="preserve"> of the</w:t>
      </w:r>
      <w:r w:rsidR="003C589F">
        <w:rPr>
          <w:rFonts w:eastAsia="Calibri" w:cs="Times New Roman"/>
          <w:sz w:val="22"/>
          <w:szCs w:val="22"/>
        </w:rPr>
        <w:t xml:space="preserve"> </w:t>
      </w:r>
      <w:r w:rsidR="00C3715A" w:rsidRPr="00AE59DF">
        <w:rPr>
          <w:rFonts w:eastAsia="Calibri" w:cs="Times New Roman"/>
          <w:sz w:val="22"/>
          <w:szCs w:val="22"/>
        </w:rPr>
        <w:t>J</w:t>
      </w:r>
      <w:r w:rsidR="00125B87">
        <w:rPr>
          <w:rFonts w:eastAsia="Calibri" w:cs="Times New Roman"/>
          <w:sz w:val="22"/>
          <w:szCs w:val="22"/>
        </w:rPr>
        <w:t>anuary</w:t>
      </w:r>
      <w:r w:rsidR="00C3715A" w:rsidRPr="00AE59DF">
        <w:rPr>
          <w:rFonts w:eastAsia="Calibri" w:cs="Times New Roman"/>
          <w:sz w:val="22"/>
          <w:szCs w:val="22"/>
        </w:rPr>
        <w:t xml:space="preserve"> </w:t>
      </w:r>
      <w:r w:rsidR="00125B87">
        <w:rPr>
          <w:rFonts w:eastAsia="Calibri" w:cs="Times New Roman"/>
          <w:sz w:val="22"/>
          <w:szCs w:val="22"/>
        </w:rPr>
        <w:t>21</w:t>
      </w:r>
      <w:r w:rsidR="005224A9" w:rsidRPr="00AE59DF">
        <w:rPr>
          <w:rFonts w:eastAsia="Calibri" w:cs="Times New Roman"/>
          <w:sz w:val="22"/>
          <w:szCs w:val="22"/>
        </w:rPr>
        <w:t>,</w:t>
      </w:r>
      <w:r w:rsidR="0039658A" w:rsidRPr="00AE59DF">
        <w:rPr>
          <w:rFonts w:eastAsia="Calibri" w:cs="Times New Roman"/>
          <w:sz w:val="22"/>
          <w:szCs w:val="22"/>
        </w:rPr>
        <w:t xml:space="preserve"> </w:t>
      </w:r>
      <w:r w:rsidR="00366603" w:rsidRPr="00AE59DF">
        <w:rPr>
          <w:rFonts w:eastAsia="Calibri" w:cs="Times New Roman"/>
          <w:sz w:val="22"/>
          <w:szCs w:val="22"/>
        </w:rPr>
        <w:t>202</w:t>
      </w:r>
      <w:r w:rsidR="00366603">
        <w:rPr>
          <w:rFonts w:eastAsia="Calibri" w:cs="Times New Roman"/>
          <w:sz w:val="22"/>
          <w:szCs w:val="22"/>
        </w:rPr>
        <w:t>6</w:t>
      </w:r>
      <w:r w:rsidR="004B099C" w:rsidRPr="00AE59DF">
        <w:rPr>
          <w:rFonts w:eastAsia="Calibri" w:cs="Times New Roman"/>
          <w:sz w:val="22"/>
          <w:szCs w:val="22"/>
        </w:rPr>
        <w:t xml:space="preserve">, meeting </w:t>
      </w:r>
      <w:r w:rsidRPr="00AE59DF">
        <w:rPr>
          <w:rFonts w:eastAsia="Calibri" w:cs="Times New Roman"/>
          <w:sz w:val="22"/>
          <w:szCs w:val="22"/>
        </w:rPr>
        <w:t xml:space="preserve">minutes. </w:t>
      </w:r>
      <w:r w:rsidR="00366603">
        <w:rPr>
          <w:rFonts w:eastAsia="Calibri" w:cs="Times New Roman"/>
          <w:sz w:val="22"/>
          <w:szCs w:val="22"/>
        </w:rPr>
        <w:t>Brian Koch</w:t>
      </w:r>
      <w:r w:rsidRPr="00AE59DF">
        <w:rPr>
          <w:rFonts w:eastAsia="Calibri" w:cs="Times New Roman"/>
          <w:sz w:val="22"/>
          <w:szCs w:val="22"/>
        </w:rPr>
        <w:t xml:space="preserve"> motioned for the approval and </w:t>
      </w:r>
      <w:commentRangeStart w:id="1"/>
      <w:commentRangeStart w:id="2"/>
      <w:r w:rsidR="00830B17">
        <w:rPr>
          <w:rFonts w:eastAsia="Calibri" w:cs="Times New Roman"/>
          <w:sz w:val="22"/>
          <w:szCs w:val="22"/>
        </w:rPr>
        <w:t xml:space="preserve">Rusty Senac </w:t>
      </w:r>
      <w:commentRangeEnd w:id="1"/>
      <w:r w:rsidR="00830B17">
        <w:rPr>
          <w:rStyle w:val="CommentReference"/>
          <w:rFonts w:ascii="Comic Sans MS" w:hAnsi="Comic Sans MS"/>
        </w:rPr>
        <w:commentReference w:id="1"/>
      </w:r>
      <w:commentRangeEnd w:id="2"/>
      <w:r w:rsidR="00366603">
        <w:rPr>
          <w:rStyle w:val="CommentReference"/>
          <w:rFonts w:ascii="Comic Sans MS" w:hAnsi="Comic Sans MS"/>
        </w:rPr>
        <w:commentReference w:id="2"/>
      </w:r>
      <w:r w:rsidRPr="00AE59DF">
        <w:rPr>
          <w:rFonts w:eastAsia="Calibri" w:cs="Times New Roman"/>
          <w:sz w:val="22"/>
          <w:szCs w:val="22"/>
        </w:rPr>
        <w:t xml:space="preserve">seconded the motion. </w:t>
      </w:r>
      <w:r w:rsidR="00EB2BDF" w:rsidRPr="00AE59DF">
        <w:rPr>
          <w:bCs/>
          <w:sz w:val="22"/>
          <w:szCs w:val="22"/>
        </w:rPr>
        <w:t>The</w:t>
      </w:r>
      <w:r w:rsidRPr="00AE59DF">
        <w:rPr>
          <w:bCs/>
          <w:sz w:val="22"/>
          <w:szCs w:val="22"/>
        </w:rPr>
        <w:t xml:space="preserve"> minutes were approved </w:t>
      </w:r>
      <w:r w:rsidR="004B099C" w:rsidRPr="00AE59DF">
        <w:rPr>
          <w:bCs/>
          <w:sz w:val="22"/>
          <w:szCs w:val="22"/>
        </w:rPr>
        <w:t xml:space="preserve">unanimously </w:t>
      </w:r>
      <w:r w:rsidRPr="00AE59DF">
        <w:rPr>
          <w:bCs/>
          <w:sz w:val="22"/>
          <w:szCs w:val="22"/>
        </w:rPr>
        <w:t xml:space="preserve">with no </w:t>
      </w:r>
      <w:r w:rsidR="004B099C" w:rsidRPr="00AE59DF">
        <w:rPr>
          <w:bCs/>
          <w:sz w:val="22"/>
          <w:szCs w:val="22"/>
        </w:rPr>
        <w:t>opposition</w:t>
      </w:r>
      <w:r w:rsidRPr="00AE59DF">
        <w:rPr>
          <w:bCs/>
          <w:sz w:val="22"/>
          <w:szCs w:val="22"/>
        </w:rPr>
        <w:t xml:space="preserve"> or abstentions. </w:t>
      </w:r>
    </w:p>
    <w:p w14:paraId="7F561E3B" w14:textId="291064E1" w:rsidR="00E70A6D" w:rsidRPr="00AE59DF" w:rsidRDefault="00FB4B48" w:rsidP="00F1436B">
      <w:pPr>
        <w:pStyle w:val="BodyText"/>
        <w:tabs>
          <w:tab w:val="left" w:pos="1800"/>
        </w:tabs>
        <w:jc w:val="both"/>
        <w:rPr>
          <w:b/>
          <w:sz w:val="22"/>
          <w:szCs w:val="22"/>
        </w:rPr>
      </w:pPr>
      <w:r w:rsidRPr="00AE59DF">
        <w:rPr>
          <w:b/>
          <w:sz w:val="22"/>
          <w:szCs w:val="22"/>
        </w:rPr>
        <w:t>Report of the Program</w:t>
      </w:r>
    </w:p>
    <w:p w14:paraId="606F0A5F" w14:textId="293B3365" w:rsidR="001D71BB" w:rsidRDefault="00CC3763" w:rsidP="003D5138">
      <w:pPr>
        <w:pStyle w:val="BodyText"/>
        <w:tabs>
          <w:tab w:val="left" w:pos="1800"/>
        </w:tabs>
        <w:jc w:val="both"/>
        <w:rPr>
          <w:bCs/>
          <w:sz w:val="22"/>
          <w:szCs w:val="22"/>
        </w:rPr>
      </w:pPr>
      <w:r w:rsidRPr="00AE59DF">
        <w:rPr>
          <w:bCs/>
          <w:sz w:val="22"/>
          <w:szCs w:val="22"/>
        </w:rPr>
        <w:lastRenderedPageBreak/>
        <w:t xml:space="preserve">Lisa Marshall </w:t>
      </w:r>
      <w:r w:rsidR="00E50F2B">
        <w:rPr>
          <w:bCs/>
          <w:sz w:val="22"/>
          <w:szCs w:val="22"/>
        </w:rPr>
        <w:t>brought forward discussion on the date of the October 2026 GBC meeting.</w:t>
      </w:r>
      <w:r w:rsidR="001D71BB">
        <w:rPr>
          <w:bCs/>
          <w:sz w:val="22"/>
          <w:szCs w:val="22"/>
        </w:rPr>
        <w:t xml:space="preserve"> Ms. Marshall informed the </w:t>
      </w:r>
      <w:r w:rsidR="00EF23BD">
        <w:rPr>
          <w:bCs/>
          <w:sz w:val="22"/>
          <w:szCs w:val="22"/>
        </w:rPr>
        <w:t xml:space="preserve">members </w:t>
      </w:r>
      <w:r w:rsidR="001D71BB">
        <w:rPr>
          <w:bCs/>
          <w:sz w:val="22"/>
          <w:szCs w:val="22"/>
        </w:rPr>
        <w:t xml:space="preserve">that GBEP staff has a </w:t>
      </w:r>
      <w:r w:rsidR="00366603">
        <w:rPr>
          <w:bCs/>
          <w:sz w:val="22"/>
          <w:szCs w:val="22"/>
        </w:rPr>
        <w:t>conflicting engagement</w:t>
      </w:r>
      <w:r w:rsidR="001D71BB">
        <w:rPr>
          <w:bCs/>
          <w:sz w:val="22"/>
          <w:szCs w:val="22"/>
        </w:rPr>
        <w:t xml:space="preserve"> on </w:t>
      </w:r>
      <w:r w:rsidR="00010ACF">
        <w:rPr>
          <w:bCs/>
          <w:sz w:val="22"/>
          <w:szCs w:val="22"/>
        </w:rPr>
        <w:t>October</w:t>
      </w:r>
      <w:r w:rsidR="001D71BB">
        <w:rPr>
          <w:bCs/>
          <w:sz w:val="22"/>
          <w:szCs w:val="22"/>
        </w:rPr>
        <w:t xml:space="preserve"> 20, 2026.</w:t>
      </w:r>
      <w:r w:rsidR="003E5521">
        <w:rPr>
          <w:bCs/>
          <w:sz w:val="22"/>
          <w:szCs w:val="22"/>
        </w:rPr>
        <w:t xml:space="preserve"> Ms. Marshall </w:t>
      </w:r>
      <w:r w:rsidR="00EF23BD">
        <w:rPr>
          <w:bCs/>
          <w:sz w:val="22"/>
          <w:szCs w:val="22"/>
        </w:rPr>
        <w:t xml:space="preserve">asked the members if they could </w:t>
      </w:r>
      <w:r w:rsidR="003E5521">
        <w:rPr>
          <w:bCs/>
          <w:sz w:val="22"/>
          <w:szCs w:val="22"/>
        </w:rPr>
        <w:t>choose an alternative date</w:t>
      </w:r>
      <w:r w:rsidR="00984610">
        <w:rPr>
          <w:bCs/>
          <w:sz w:val="22"/>
          <w:szCs w:val="22"/>
        </w:rPr>
        <w:t>,</w:t>
      </w:r>
      <w:r w:rsidR="003E5521">
        <w:rPr>
          <w:bCs/>
          <w:sz w:val="22"/>
          <w:szCs w:val="22"/>
        </w:rPr>
        <w:t xml:space="preserve"> either October 14</w:t>
      </w:r>
      <w:r w:rsidR="00366603">
        <w:rPr>
          <w:bCs/>
          <w:sz w:val="22"/>
          <w:szCs w:val="22"/>
        </w:rPr>
        <w:t xml:space="preserve">, </w:t>
      </w:r>
      <w:proofErr w:type="gramStart"/>
      <w:r w:rsidR="00366603">
        <w:rPr>
          <w:bCs/>
          <w:sz w:val="22"/>
          <w:szCs w:val="22"/>
        </w:rPr>
        <w:t>2026</w:t>
      </w:r>
      <w:proofErr w:type="gramEnd"/>
      <w:r w:rsidR="003E5521">
        <w:rPr>
          <w:bCs/>
          <w:sz w:val="22"/>
          <w:szCs w:val="22"/>
        </w:rPr>
        <w:t xml:space="preserve"> or October 28, 2026.</w:t>
      </w:r>
      <w:r w:rsidR="003D5138">
        <w:rPr>
          <w:bCs/>
          <w:sz w:val="22"/>
          <w:szCs w:val="22"/>
        </w:rPr>
        <w:t xml:space="preserve"> She brought discussion </w:t>
      </w:r>
      <w:r w:rsidR="00984610">
        <w:rPr>
          <w:bCs/>
          <w:sz w:val="22"/>
          <w:szCs w:val="22"/>
        </w:rPr>
        <w:t>about</w:t>
      </w:r>
      <w:r w:rsidR="003D5138">
        <w:rPr>
          <w:bCs/>
          <w:sz w:val="22"/>
          <w:szCs w:val="22"/>
        </w:rPr>
        <w:t xml:space="preserve"> </w:t>
      </w:r>
      <w:proofErr w:type="gramStart"/>
      <w:r w:rsidR="003D5138">
        <w:rPr>
          <w:bCs/>
          <w:sz w:val="22"/>
          <w:szCs w:val="22"/>
        </w:rPr>
        <w:t>any conflicts</w:t>
      </w:r>
      <w:proofErr w:type="gramEnd"/>
      <w:r w:rsidR="003D5138">
        <w:rPr>
          <w:bCs/>
          <w:sz w:val="22"/>
          <w:szCs w:val="22"/>
        </w:rPr>
        <w:t xml:space="preserve"> for </w:t>
      </w:r>
      <w:r w:rsidR="005E1315">
        <w:rPr>
          <w:bCs/>
          <w:sz w:val="22"/>
          <w:szCs w:val="22"/>
        </w:rPr>
        <w:t xml:space="preserve">GBC </w:t>
      </w:r>
      <w:r w:rsidR="003D5138">
        <w:rPr>
          <w:bCs/>
          <w:sz w:val="22"/>
          <w:szCs w:val="22"/>
        </w:rPr>
        <w:t>members.</w:t>
      </w:r>
      <w:r w:rsidR="00182F99">
        <w:rPr>
          <w:bCs/>
          <w:sz w:val="22"/>
          <w:szCs w:val="22"/>
        </w:rPr>
        <w:t xml:space="preserve"> </w:t>
      </w:r>
      <w:r w:rsidR="005E1315">
        <w:rPr>
          <w:bCs/>
          <w:sz w:val="22"/>
          <w:szCs w:val="22"/>
        </w:rPr>
        <w:t xml:space="preserve">Mr. </w:t>
      </w:r>
      <w:r w:rsidR="00182F99">
        <w:rPr>
          <w:bCs/>
          <w:sz w:val="22"/>
          <w:szCs w:val="22"/>
        </w:rPr>
        <w:t xml:space="preserve">Koch said that he can make either day but </w:t>
      </w:r>
      <w:r w:rsidR="005852A1">
        <w:rPr>
          <w:bCs/>
          <w:sz w:val="22"/>
          <w:szCs w:val="22"/>
        </w:rPr>
        <w:t>prefers</w:t>
      </w:r>
      <w:r w:rsidR="00182F99">
        <w:rPr>
          <w:bCs/>
          <w:sz w:val="22"/>
          <w:szCs w:val="22"/>
        </w:rPr>
        <w:t xml:space="preserve"> October 14</w:t>
      </w:r>
      <w:r w:rsidR="00366603">
        <w:rPr>
          <w:bCs/>
          <w:sz w:val="22"/>
          <w:szCs w:val="22"/>
        </w:rPr>
        <w:t>, 2026</w:t>
      </w:r>
      <w:r w:rsidR="00182F99">
        <w:rPr>
          <w:bCs/>
          <w:sz w:val="22"/>
          <w:szCs w:val="22"/>
        </w:rPr>
        <w:t>.</w:t>
      </w:r>
      <w:r w:rsidR="005852A1">
        <w:rPr>
          <w:bCs/>
          <w:sz w:val="22"/>
          <w:szCs w:val="22"/>
        </w:rPr>
        <w:t xml:space="preserve"> Ms. Marshall </w:t>
      </w:r>
      <w:r w:rsidR="001D40B8">
        <w:rPr>
          <w:bCs/>
          <w:sz w:val="22"/>
          <w:szCs w:val="22"/>
        </w:rPr>
        <w:t>announced</w:t>
      </w:r>
      <w:r w:rsidR="005852A1">
        <w:rPr>
          <w:bCs/>
          <w:sz w:val="22"/>
          <w:szCs w:val="22"/>
        </w:rPr>
        <w:t xml:space="preserve"> the new date for the October 2026 GBC Meeting</w:t>
      </w:r>
      <w:r w:rsidR="00C306C7">
        <w:rPr>
          <w:bCs/>
          <w:sz w:val="22"/>
          <w:szCs w:val="22"/>
        </w:rPr>
        <w:t>,</w:t>
      </w:r>
      <w:r w:rsidR="005852A1">
        <w:rPr>
          <w:bCs/>
          <w:sz w:val="22"/>
          <w:szCs w:val="22"/>
        </w:rPr>
        <w:t xml:space="preserve"> October 14, 2026</w:t>
      </w:r>
      <w:r w:rsidR="00B3299B">
        <w:rPr>
          <w:bCs/>
          <w:sz w:val="22"/>
          <w:szCs w:val="22"/>
        </w:rPr>
        <w:t>,</w:t>
      </w:r>
      <w:r w:rsidR="00F1436B">
        <w:rPr>
          <w:bCs/>
          <w:sz w:val="22"/>
          <w:szCs w:val="22"/>
        </w:rPr>
        <w:t xml:space="preserve"> and that she would be sending out a new calendar invit</w:t>
      </w:r>
      <w:r w:rsidR="001D40B8">
        <w:rPr>
          <w:bCs/>
          <w:sz w:val="22"/>
          <w:szCs w:val="22"/>
        </w:rPr>
        <w:t>e</w:t>
      </w:r>
      <w:r w:rsidR="00F1436B">
        <w:rPr>
          <w:bCs/>
          <w:sz w:val="22"/>
          <w:szCs w:val="22"/>
        </w:rPr>
        <w:t>.</w:t>
      </w:r>
    </w:p>
    <w:p w14:paraId="5A4E2BE2" w14:textId="21DB0563" w:rsidR="00281844" w:rsidRPr="00AE59DF" w:rsidRDefault="00FB4B48" w:rsidP="00615E00">
      <w:pPr>
        <w:spacing w:after="120"/>
        <w:jc w:val="both"/>
        <w:rPr>
          <w:rFonts w:eastAsia="Calibri" w:cs="Times New Roman"/>
          <w:b/>
          <w:bCs/>
          <w:sz w:val="22"/>
          <w:szCs w:val="22"/>
        </w:rPr>
      </w:pPr>
      <w:r w:rsidRPr="00AE59DF">
        <w:rPr>
          <w:rFonts w:eastAsia="Calibri" w:cs="Times New Roman"/>
          <w:b/>
          <w:bCs/>
          <w:sz w:val="22"/>
          <w:szCs w:val="22"/>
        </w:rPr>
        <w:t xml:space="preserve">Report </w:t>
      </w:r>
      <w:proofErr w:type="gramStart"/>
      <w:r w:rsidRPr="00AE59DF">
        <w:rPr>
          <w:rFonts w:eastAsia="Calibri" w:cs="Times New Roman"/>
          <w:b/>
          <w:bCs/>
          <w:sz w:val="22"/>
          <w:szCs w:val="22"/>
        </w:rPr>
        <w:t>of</w:t>
      </w:r>
      <w:proofErr w:type="gramEnd"/>
      <w:r w:rsidRPr="00AE59DF">
        <w:rPr>
          <w:rFonts w:eastAsia="Calibri" w:cs="Times New Roman"/>
          <w:b/>
          <w:bCs/>
          <w:sz w:val="22"/>
          <w:szCs w:val="22"/>
        </w:rPr>
        <w:t xml:space="preserve"> the Chair</w:t>
      </w:r>
    </w:p>
    <w:p w14:paraId="1C2AC370" w14:textId="50221883" w:rsidR="00271884" w:rsidRDefault="00F001F1" w:rsidP="001218B9">
      <w:pPr>
        <w:spacing w:after="120"/>
        <w:jc w:val="both"/>
        <w:rPr>
          <w:rFonts w:eastAsia="Calibri" w:cs="Times New Roman"/>
          <w:sz w:val="22"/>
          <w:szCs w:val="22"/>
        </w:rPr>
      </w:pPr>
      <w:r w:rsidRPr="00AE59DF">
        <w:rPr>
          <w:rFonts w:eastAsia="Calibri" w:cs="Times New Roman"/>
          <w:sz w:val="22"/>
          <w:szCs w:val="22"/>
        </w:rPr>
        <w:t xml:space="preserve">Mr. </w:t>
      </w:r>
      <w:r w:rsidR="0004719A">
        <w:rPr>
          <w:rFonts w:eastAsia="Calibri" w:cs="Times New Roman"/>
          <w:sz w:val="22"/>
          <w:szCs w:val="22"/>
        </w:rPr>
        <w:t xml:space="preserve">Darr </w:t>
      </w:r>
      <w:r w:rsidR="00FD0979">
        <w:rPr>
          <w:rFonts w:eastAsia="Calibri" w:cs="Times New Roman"/>
          <w:sz w:val="22"/>
          <w:szCs w:val="22"/>
        </w:rPr>
        <w:t xml:space="preserve">noted that it was good to see everyone </w:t>
      </w:r>
      <w:r w:rsidR="00C36BF0">
        <w:rPr>
          <w:rFonts w:eastAsia="Calibri" w:cs="Times New Roman"/>
          <w:sz w:val="22"/>
          <w:szCs w:val="22"/>
        </w:rPr>
        <w:t xml:space="preserve">since the State of the Bay </w:t>
      </w:r>
      <w:r w:rsidR="00F45B75">
        <w:rPr>
          <w:rFonts w:eastAsia="Calibri" w:cs="Times New Roman"/>
          <w:sz w:val="22"/>
          <w:szCs w:val="22"/>
        </w:rPr>
        <w:t xml:space="preserve">Symposium. Mr. Darr then spoke on turmoil in the world </w:t>
      </w:r>
      <w:proofErr w:type="gramStart"/>
      <w:r w:rsidR="0089053E">
        <w:rPr>
          <w:rFonts w:eastAsia="Calibri" w:cs="Times New Roman"/>
          <w:sz w:val="22"/>
          <w:szCs w:val="22"/>
        </w:rPr>
        <w:t>since</w:t>
      </w:r>
      <w:proofErr w:type="gramEnd"/>
      <w:r w:rsidR="0089053E">
        <w:rPr>
          <w:rFonts w:eastAsia="Calibri" w:cs="Times New Roman"/>
          <w:sz w:val="22"/>
          <w:szCs w:val="22"/>
        </w:rPr>
        <w:t xml:space="preserve"> that time</w:t>
      </w:r>
      <w:r w:rsidR="00CB0636">
        <w:rPr>
          <w:rFonts w:eastAsia="Calibri" w:cs="Times New Roman"/>
          <w:sz w:val="22"/>
          <w:szCs w:val="22"/>
        </w:rPr>
        <w:t xml:space="preserve"> and the challenges of higher gas </w:t>
      </w:r>
      <w:r w:rsidR="00AB6226">
        <w:rPr>
          <w:rFonts w:eastAsia="Calibri" w:cs="Times New Roman"/>
          <w:sz w:val="22"/>
          <w:szCs w:val="22"/>
        </w:rPr>
        <w:t>prices worldwide</w:t>
      </w:r>
      <w:r w:rsidR="00CB0636">
        <w:rPr>
          <w:rFonts w:eastAsia="Calibri" w:cs="Times New Roman"/>
          <w:sz w:val="22"/>
          <w:szCs w:val="22"/>
        </w:rPr>
        <w:t xml:space="preserve">. </w:t>
      </w:r>
      <w:r w:rsidR="0080034D">
        <w:rPr>
          <w:rFonts w:eastAsia="Calibri" w:cs="Times New Roman"/>
          <w:sz w:val="22"/>
          <w:szCs w:val="22"/>
        </w:rPr>
        <w:t xml:space="preserve">Mr. Darr told the council that there have been 12 United States Military </w:t>
      </w:r>
      <w:r w:rsidR="00AB6226">
        <w:rPr>
          <w:rFonts w:eastAsia="Calibri" w:cs="Times New Roman"/>
          <w:sz w:val="22"/>
          <w:szCs w:val="22"/>
        </w:rPr>
        <w:t>causalities,</w:t>
      </w:r>
      <w:r w:rsidR="00B67F6E">
        <w:rPr>
          <w:rFonts w:eastAsia="Calibri" w:cs="Times New Roman"/>
          <w:sz w:val="22"/>
          <w:szCs w:val="22"/>
        </w:rPr>
        <w:t xml:space="preserve"> </w:t>
      </w:r>
      <w:r w:rsidR="0080034D">
        <w:rPr>
          <w:rFonts w:eastAsia="Calibri" w:cs="Times New Roman"/>
          <w:sz w:val="22"/>
          <w:szCs w:val="22"/>
        </w:rPr>
        <w:t>400 injuries</w:t>
      </w:r>
      <w:r w:rsidR="00AB6226">
        <w:rPr>
          <w:rFonts w:eastAsia="Calibri" w:cs="Times New Roman"/>
          <w:sz w:val="22"/>
          <w:szCs w:val="22"/>
        </w:rPr>
        <w:t xml:space="preserve">, and over 5,000 combined military and civilian </w:t>
      </w:r>
      <w:r w:rsidR="003238A3">
        <w:rPr>
          <w:rFonts w:eastAsia="Calibri" w:cs="Times New Roman"/>
          <w:sz w:val="22"/>
          <w:szCs w:val="22"/>
        </w:rPr>
        <w:t xml:space="preserve">causalities </w:t>
      </w:r>
      <w:proofErr w:type="gramStart"/>
      <w:r w:rsidR="003238A3">
        <w:rPr>
          <w:rFonts w:eastAsia="Calibri" w:cs="Times New Roman"/>
          <w:sz w:val="22"/>
          <w:szCs w:val="22"/>
        </w:rPr>
        <w:t>as a result of</w:t>
      </w:r>
      <w:proofErr w:type="gramEnd"/>
      <w:r w:rsidR="003238A3">
        <w:rPr>
          <w:rFonts w:eastAsia="Calibri" w:cs="Times New Roman"/>
          <w:sz w:val="22"/>
          <w:szCs w:val="22"/>
        </w:rPr>
        <w:t xml:space="preserve"> </w:t>
      </w:r>
      <w:r w:rsidR="001678FB">
        <w:rPr>
          <w:rFonts w:eastAsia="Calibri" w:cs="Times New Roman"/>
          <w:sz w:val="22"/>
          <w:szCs w:val="22"/>
        </w:rPr>
        <w:t xml:space="preserve">global conflicts and to keep these families in </w:t>
      </w:r>
      <w:r w:rsidR="00E91B45">
        <w:rPr>
          <w:rFonts w:eastAsia="Calibri" w:cs="Times New Roman"/>
          <w:sz w:val="22"/>
          <w:szCs w:val="22"/>
        </w:rPr>
        <w:t>their</w:t>
      </w:r>
      <w:r w:rsidR="001678FB">
        <w:rPr>
          <w:rFonts w:eastAsia="Calibri" w:cs="Times New Roman"/>
          <w:sz w:val="22"/>
          <w:szCs w:val="22"/>
        </w:rPr>
        <w:t xml:space="preserve"> thoughts</w:t>
      </w:r>
      <w:r w:rsidR="003238A3">
        <w:rPr>
          <w:rFonts w:eastAsia="Calibri" w:cs="Times New Roman"/>
          <w:sz w:val="22"/>
          <w:szCs w:val="22"/>
        </w:rPr>
        <w:t>.</w:t>
      </w:r>
      <w:r w:rsidR="00E91B45">
        <w:rPr>
          <w:rFonts w:eastAsia="Calibri" w:cs="Times New Roman"/>
          <w:sz w:val="22"/>
          <w:szCs w:val="22"/>
        </w:rPr>
        <w:t xml:space="preserve"> Mr. Darr also reminded council that April 15</w:t>
      </w:r>
      <w:r w:rsidR="00366603">
        <w:rPr>
          <w:rFonts w:eastAsia="Calibri" w:cs="Times New Roman"/>
          <w:sz w:val="22"/>
          <w:szCs w:val="22"/>
        </w:rPr>
        <w:t xml:space="preserve">, </w:t>
      </w:r>
      <w:proofErr w:type="gramStart"/>
      <w:r w:rsidR="00366603">
        <w:rPr>
          <w:rFonts w:eastAsia="Calibri" w:cs="Times New Roman"/>
          <w:sz w:val="22"/>
          <w:szCs w:val="22"/>
        </w:rPr>
        <w:t>2026</w:t>
      </w:r>
      <w:proofErr w:type="gramEnd"/>
      <w:r w:rsidR="00E91B45">
        <w:rPr>
          <w:rFonts w:eastAsia="Calibri" w:cs="Times New Roman"/>
          <w:sz w:val="22"/>
          <w:szCs w:val="22"/>
        </w:rPr>
        <w:t xml:space="preserve"> is </w:t>
      </w:r>
      <w:r w:rsidR="00B3299B">
        <w:rPr>
          <w:rFonts w:eastAsia="Calibri" w:cs="Times New Roman"/>
          <w:sz w:val="22"/>
          <w:szCs w:val="22"/>
        </w:rPr>
        <w:t>Tax Day</w:t>
      </w:r>
      <w:r w:rsidR="00E91B45">
        <w:rPr>
          <w:rFonts w:eastAsia="Calibri" w:cs="Times New Roman"/>
          <w:sz w:val="22"/>
          <w:szCs w:val="22"/>
        </w:rPr>
        <w:t xml:space="preserve"> and </w:t>
      </w:r>
      <w:r w:rsidR="00B3299B">
        <w:rPr>
          <w:rFonts w:eastAsia="Calibri" w:cs="Times New Roman"/>
          <w:sz w:val="22"/>
          <w:szCs w:val="22"/>
        </w:rPr>
        <w:t>National Laundry Day</w:t>
      </w:r>
      <w:r w:rsidR="002005EC">
        <w:rPr>
          <w:rFonts w:eastAsia="Calibri" w:cs="Times New Roman"/>
          <w:sz w:val="22"/>
          <w:szCs w:val="22"/>
        </w:rPr>
        <w:t>.</w:t>
      </w:r>
      <w:r w:rsidR="00B3299B">
        <w:rPr>
          <w:rFonts w:eastAsia="Calibri" w:cs="Times New Roman"/>
          <w:sz w:val="22"/>
          <w:szCs w:val="22"/>
        </w:rPr>
        <w:t xml:space="preserve"> </w:t>
      </w:r>
    </w:p>
    <w:p w14:paraId="55E066F5" w14:textId="3A31E4D0" w:rsidR="00726E46" w:rsidRDefault="00B3299B" w:rsidP="001218B9">
      <w:pPr>
        <w:spacing w:after="120"/>
        <w:jc w:val="both"/>
        <w:rPr>
          <w:rFonts w:eastAsia="Calibri" w:cs="Times New Roman"/>
          <w:sz w:val="22"/>
          <w:szCs w:val="22"/>
        </w:rPr>
      </w:pPr>
      <w:r>
        <w:rPr>
          <w:rFonts w:eastAsia="Calibri" w:cs="Times New Roman"/>
          <w:sz w:val="22"/>
          <w:szCs w:val="22"/>
        </w:rPr>
        <w:t>Mr. Darr then provided updates on the PEMEX chemical spill</w:t>
      </w:r>
      <w:r w:rsidR="002F6AD3">
        <w:rPr>
          <w:rFonts w:eastAsia="Calibri" w:cs="Times New Roman"/>
          <w:sz w:val="22"/>
          <w:szCs w:val="22"/>
        </w:rPr>
        <w:t xml:space="preserve"> after meeting with the company over the past few days</w:t>
      </w:r>
      <w:r>
        <w:rPr>
          <w:rFonts w:eastAsia="Calibri" w:cs="Times New Roman"/>
          <w:sz w:val="22"/>
          <w:szCs w:val="22"/>
        </w:rPr>
        <w:t>.</w:t>
      </w:r>
      <w:r w:rsidR="00FD3B65">
        <w:rPr>
          <w:rFonts w:eastAsia="Calibri" w:cs="Times New Roman"/>
          <w:sz w:val="22"/>
          <w:szCs w:val="22"/>
        </w:rPr>
        <w:t xml:space="preserve"> </w:t>
      </w:r>
      <w:r w:rsidR="00756C22">
        <w:rPr>
          <w:rFonts w:eastAsia="Calibri" w:cs="Times New Roman"/>
          <w:sz w:val="22"/>
          <w:szCs w:val="22"/>
        </w:rPr>
        <w:t xml:space="preserve">Mr. Darr shared that incident occurred on Sunday April 12, </w:t>
      </w:r>
      <w:r w:rsidR="00B67F6E">
        <w:rPr>
          <w:rFonts w:eastAsia="Calibri" w:cs="Times New Roman"/>
          <w:sz w:val="22"/>
          <w:szCs w:val="22"/>
        </w:rPr>
        <w:t>2026,</w:t>
      </w:r>
      <w:r w:rsidR="00756C22">
        <w:rPr>
          <w:rFonts w:eastAsia="Calibri" w:cs="Times New Roman"/>
          <w:sz w:val="22"/>
          <w:szCs w:val="22"/>
        </w:rPr>
        <w:t xml:space="preserve"> at 9:15 a</w:t>
      </w:r>
      <w:r w:rsidR="00EF23BD">
        <w:rPr>
          <w:rFonts w:eastAsia="Calibri" w:cs="Times New Roman"/>
          <w:sz w:val="22"/>
          <w:szCs w:val="22"/>
        </w:rPr>
        <w:t>.</w:t>
      </w:r>
      <w:r w:rsidR="00756C22">
        <w:rPr>
          <w:rFonts w:eastAsia="Calibri" w:cs="Times New Roman"/>
          <w:sz w:val="22"/>
          <w:szCs w:val="22"/>
        </w:rPr>
        <w:t>m</w:t>
      </w:r>
      <w:r w:rsidR="00271884">
        <w:rPr>
          <w:rFonts w:eastAsia="Calibri" w:cs="Times New Roman"/>
          <w:sz w:val="22"/>
          <w:szCs w:val="22"/>
        </w:rPr>
        <w:t xml:space="preserve">. He told </w:t>
      </w:r>
      <w:r w:rsidR="00415AB7">
        <w:rPr>
          <w:rFonts w:eastAsia="Calibri" w:cs="Times New Roman"/>
          <w:sz w:val="22"/>
          <w:szCs w:val="22"/>
        </w:rPr>
        <w:t xml:space="preserve">the </w:t>
      </w:r>
      <w:r w:rsidR="00271884">
        <w:rPr>
          <w:rFonts w:eastAsia="Calibri" w:cs="Times New Roman"/>
          <w:sz w:val="22"/>
          <w:szCs w:val="22"/>
        </w:rPr>
        <w:t>council</w:t>
      </w:r>
      <w:r w:rsidR="002F6AD3">
        <w:rPr>
          <w:rFonts w:eastAsia="Calibri" w:cs="Times New Roman"/>
          <w:sz w:val="22"/>
          <w:szCs w:val="22"/>
        </w:rPr>
        <w:t xml:space="preserve"> that the site is involved in diesel loading operations. The incident involved a ship </w:t>
      </w:r>
      <w:r w:rsidR="007D2925">
        <w:rPr>
          <w:rFonts w:eastAsia="Calibri" w:cs="Times New Roman"/>
          <w:sz w:val="22"/>
          <w:szCs w:val="22"/>
        </w:rPr>
        <w:t>moving</w:t>
      </w:r>
      <w:r w:rsidR="002F6AD3">
        <w:rPr>
          <w:rFonts w:eastAsia="Calibri" w:cs="Times New Roman"/>
          <w:sz w:val="22"/>
          <w:szCs w:val="22"/>
        </w:rPr>
        <w:t xml:space="preserve"> away that created a draft that pulled the ship moored next to it</w:t>
      </w:r>
      <w:r w:rsidR="007D2925">
        <w:rPr>
          <w:rFonts w:eastAsia="Calibri" w:cs="Times New Roman"/>
          <w:sz w:val="22"/>
          <w:szCs w:val="22"/>
        </w:rPr>
        <w:t xml:space="preserve"> away from the dock</w:t>
      </w:r>
      <w:r w:rsidR="002F6AD3">
        <w:rPr>
          <w:rFonts w:eastAsia="Calibri" w:cs="Times New Roman"/>
          <w:sz w:val="22"/>
          <w:szCs w:val="22"/>
        </w:rPr>
        <w:t xml:space="preserve">. </w:t>
      </w:r>
      <w:r w:rsidR="007D2925">
        <w:rPr>
          <w:rFonts w:eastAsia="Calibri" w:cs="Times New Roman"/>
          <w:sz w:val="22"/>
          <w:szCs w:val="22"/>
        </w:rPr>
        <w:t xml:space="preserve">Crews in the vicinity immediately reacted </w:t>
      </w:r>
      <w:r w:rsidR="009978D5">
        <w:rPr>
          <w:rFonts w:eastAsia="Calibri" w:cs="Times New Roman"/>
          <w:sz w:val="22"/>
          <w:szCs w:val="22"/>
        </w:rPr>
        <w:t xml:space="preserve">to </w:t>
      </w:r>
      <w:proofErr w:type="gramStart"/>
      <w:r w:rsidR="009978D5">
        <w:rPr>
          <w:rFonts w:eastAsia="Calibri" w:cs="Times New Roman"/>
          <w:sz w:val="22"/>
          <w:szCs w:val="22"/>
        </w:rPr>
        <w:t>shut</w:t>
      </w:r>
      <w:proofErr w:type="gramEnd"/>
      <w:r w:rsidR="009978D5">
        <w:rPr>
          <w:rFonts w:eastAsia="Calibri" w:cs="Times New Roman"/>
          <w:sz w:val="22"/>
          <w:szCs w:val="22"/>
        </w:rPr>
        <w:t xml:space="preserve"> down the loading process. One of the three supply </w:t>
      </w:r>
      <w:r w:rsidR="00E043EF">
        <w:rPr>
          <w:rFonts w:eastAsia="Calibri" w:cs="Times New Roman"/>
          <w:sz w:val="22"/>
          <w:szCs w:val="22"/>
        </w:rPr>
        <w:t>lines</w:t>
      </w:r>
      <w:r w:rsidR="009978D5">
        <w:rPr>
          <w:rFonts w:eastAsia="Calibri" w:cs="Times New Roman"/>
          <w:sz w:val="22"/>
          <w:szCs w:val="22"/>
        </w:rPr>
        <w:t xml:space="preserve"> </w:t>
      </w:r>
      <w:r w:rsidR="001C7492">
        <w:rPr>
          <w:rFonts w:eastAsia="Calibri" w:cs="Times New Roman"/>
          <w:sz w:val="22"/>
          <w:szCs w:val="22"/>
        </w:rPr>
        <w:t xml:space="preserve">carrying fuel </w:t>
      </w:r>
      <w:r w:rsidR="009978D5">
        <w:rPr>
          <w:rFonts w:eastAsia="Calibri" w:cs="Times New Roman"/>
          <w:sz w:val="22"/>
          <w:szCs w:val="22"/>
        </w:rPr>
        <w:t>into the vessel was separated during that time</w:t>
      </w:r>
      <w:r w:rsidR="001C7492">
        <w:rPr>
          <w:rFonts w:eastAsia="Calibri" w:cs="Times New Roman"/>
          <w:sz w:val="22"/>
          <w:szCs w:val="22"/>
        </w:rPr>
        <w:t xml:space="preserve"> which caused it to rupture. The release was </w:t>
      </w:r>
      <w:r w:rsidR="003B601C">
        <w:rPr>
          <w:rFonts w:eastAsia="Calibri" w:cs="Times New Roman"/>
          <w:sz w:val="22"/>
          <w:szCs w:val="22"/>
        </w:rPr>
        <w:t xml:space="preserve">minimized to </w:t>
      </w:r>
      <w:r w:rsidR="00D6368C">
        <w:rPr>
          <w:rFonts w:eastAsia="Calibri" w:cs="Times New Roman"/>
          <w:sz w:val="22"/>
          <w:szCs w:val="22"/>
        </w:rPr>
        <w:t xml:space="preserve">less than </w:t>
      </w:r>
      <w:r w:rsidR="00415AB7">
        <w:rPr>
          <w:rFonts w:eastAsia="Calibri" w:cs="Times New Roman"/>
          <w:sz w:val="22"/>
          <w:szCs w:val="22"/>
        </w:rPr>
        <w:t>five</w:t>
      </w:r>
      <w:r w:rsidR="001C7492">
        <w:rPr>
          <w:rFonts w:eastAsia="Calibri" w:cs="Times New Roman"/>
          <w:sz w:val="22"/>
          <w:szCs w:val="22"/>
        </w:rPr>
        <w:t xml:space="preserve"> barrels</w:t>
      </w:r>
      <w:r w:rsidR="00415AB7">
        <w:rPr>
          <w:rFonts w:eastAsia="Calibri" w:cs="Times New Roman"/>
          <w:sz w:val="22"/>
          <w:szCs w:val="22"/>
        </w:rPr>
        <w:t>,</w:t>
      </w:r>
      <w:r w:rsidR="003B601C">
        <w:rPr>
          <w:rFonts w:eastAsia="Calibri" w:cs="Times New Roman"/>
          <w:sz w:val="22"/>
          <w:szCs w:val="22"/>
        </w:rPr>
        <w:t xml:space="preserve"> thanks to </w:t>
      </w:r>
      <w:r w:rsidR="00D6368C">
        <w:rPr>
          <w:rFonts w:eastAsia="Calibri" w:cs="Times New Roman"/>
          <w:sz w:val="22"/>
          <w:szCs w:val="22"/>
        </w:rPr>
        <w:t xml:space="preserve">mechanisms put in place by the entity to control accidental releases. </w:t>
      </w:r>
      <w:r w:rsidR="00E043EF">
        <w:rPr>
          <w:rFonts w:eastAsia="Calibri" w:cs="Times New Roman"/>
          <w:sz w:val="22"/>
          <w:szCs w:val="22"/>
        </w:rPr>
        <w:t>PEMEX</w:t>
      </w:r>
      <w:r w:rsidR="00CB7ABE">
        <w:rPr>
          <w:rFonts w:eastAsia="Calibri" w:cs="Times New Roman"/>
          <w:sz w:val="22"/>
          <w:szCs w:val="22"/>
        </w:rPr>
        <w:t xml:space="preserve"> Emergency Response Team</w:t>
      </w:r>
      <w:r w:rsidR="00E043EF">
        <w:rPr>
          <w:rFonts w:eastAsia="Calibri" w:cs="Times New Roman"/>
          <w:sz w:val="22"/>
          <w:szCs w:val="22"/>
        </w:rPr>
        <w:t xml:space="preserve"> immediately deployed response boons and </w:t>
      </w:r>
      <w:r w:rsidR="00F7138F">
        <w:rPr>
          <w:rFonts w:eastAsia="Calibri" w:cs="Times New Roman"/>
          <w:sz w:val="22"/>
          <w:szCs w:val="22"/>
        </w:rPr>
        <w:t>boa</w:t>
      </w:r>
      <w:r w:rsidR="00BF6901">
        <w:rPr>
          <w:rFonts w:eastAsia="Calibri" w:cs="Times New Roman"/>
          <w:sz w:val="22"/>
          <w:szCs w:val="22"/>
        </w:rPr>
        <w:t>ts</w:t>
      </w:r>
      <w:r w:rsidR="00F7138F">
        <w:rPr>
          <w:rFonts w:eastAsia="Calibri" w:cs="Times New Roman"/>
          <w:sz w:val="22"/>
          <w:szCs w:val="22"/>
        </w:rPr>
        <w:t xml:space="preserve"> to contain the release only to the dock. There has been no reported </w:t>
      </w:r>
      <w:r w:rsidR="00CB7ABE">
        <w:rPr>
          <w:rFonts w:eastAsia="Calibri" w:cs="Times New Roman"/>
          <w:sz w:val="22"/>
          <w:szCs w:val="22"/>
        </w:rPr>
        <w:t>impact on</w:t>
      </w:r>
      <w:r w:rsidR="00F7138F">
        <w:rPr>
          <w:rFonts w:eastAsia="Calibri" w:cs="Times New Roman"/>
          <w:sz w:val="22"/>
          <w:szCs w:val="22"/>
        </w:rPr>
        <w:t xml:space="preserve"> the environment or community.</w:t>
      </w:r>
    </w:p>
    <w:p w14:paraId="0681C260" w14:textId="4DD463FA" w:rsidR="00726E46" w:rsidRDefault="00726E46" w:rsidP="001218B9">
      <w:pPr>
        <w:spacing w:after="120"/>
        <w:jc w:val="both"/>
        <w:rPr>
          <w:rFonts w:eastAsia="Calibri" w:cs="Times New Roman"/>
          <w:sz w:val="22"/>
          <w:szCs w:val="22"/>
        </w:rPr>
      </w:pPr>
      <w:r>
        <w:rPr>
          <w:rFonts w:eastAsia="Calibri" w:cs="Times New Roman"/>
          <w:sz w:val="22"/>
          <w:szCs w:val="22"/>
        </w:rPr>
        <w:t xml:space="preserve">Mr. Darr then introduced new </w:t>
      </w:r>
      <w:r w:rsidR="00415AB7">
        <w:rPr>
          <w:rFonts w:eastAsia="Calibri" w:cs="Times New Roman"/>
          <w:sz w:val="22"/>
          <w:szCs w:val="22"/>
        </w:rPr>
        <w:t xml:space="preserve">GBC </w:t>
      </w:r>
      <w:r>
        <w:rPr>
          <w:rFonts w:eastAsia="Calibri" w:cs="Times New Roman"/>
          <w:sz w:val="22"/>
          <w:szCs w:val="22"/>
        </w:rPr>
        <w:t>member Tramaine Singleton representing the City of Houston</w:t>
      </w:r>
      <w:r w:rsidR="004351D0">
        <w:rPr>
          <w:rFonts w:eastAsia="Calibri" w:cs="Times New Roman"/>
          <w:sz w:val="22"/>
          <w:szCs w:val="22"/>
        </w:rPr>
        <w:t>. Tramaine h</w:t>
      </w:r>
      <w:r w:rsidR="00470F7A">
        <w:rPr>
          <w:rFonts w:eastAsia="Calibri" w:cs="Times New Roman"/>
          <w:sz w:val="22"/>
          <w:szCs w:val="22"/>
        </w:rPr>
        <w:t>olds a Bachelor of Science degree from</w:t>
      </w:r>
      <w:r w:rsidR="009B7150" w:rsidRPr="009B7150">
        <w:rPr>
          <w:rFonts w:eastAsia="Calibri" w:cs="Times New Roman"/>
          <w:sz w:val="22"/>
          <w:szCs w:val="22"/>
        </w:rPr>
        <w:t xml:space="preserve"> the University of Houston </w:t>
      </w:r>
      <w:r w:rsidR="009B7150" w:rsidRPr="005160E3">
        <w:rPr>
          <w:rFonts w:eastAsia="Calibri" w:cs="Times New Roman"/>
          <w:sz w:val="22"/>
          <w:szCs w:val="22"/>
        </w:rPr>
        <w:t>(</w:t>
      </w:r>
      <w:r w:rsidR="009B7150" w:rsidRPr="00507081">
        <w:rPr>
          <w:rFonts w:eastAsia="Calibri" w:cs="Times New Roman"/>
          <w:sz w:val="22"/>
          <w:szCs w:val="22"/>
        </w:rPr>
        <w:t>UH</w:t>
      </w:r>
      <w:r w:rsidR="009B7150" w:rsidRPr="005160E3">
        <w:rPr>
          <w:rFonts w:eastAsia="Calibri" w:cs="Times New Roman"/>
          <w:sz w:val="22"/>
          <w:szCs w:val="22"/>
        </w:rPr>
        <w:t>),</w:t>
      </w:r>
      <w:r w:rsidR="00E053CB">
        <w:rPr>
          <w:rFonts w:eastAsia="Calibri" w:cs="Times New Roman"/>
          <w:sz w:val="22"/>
          <w:szCs w:val="22"/>
        </w:rPr>
        <w:t xml:space="preserve"> </w:t>
      </w:r>
      <w:r w:rsidR="009B7150" w:rsidRPr="009B7150">
        <w:rPr>
          <w:rFonts w:eastAsia="Calibri" w:cs="Times New Roman"/>
          <w:sz w:val="22"/>
          <w:szCs w:val="22"/>
        </w:rPr>
        <w:t>a Bachelor of Science degree in Chemical Engineering from Prairie View A&amp;M University, a Juris Doctor of Law from UH.</w:t>
      </w:r>
      <w:r w:rsidR="00A12074">
        <w:rPr>
          <w:rFonts w:eastAsia="Calibri" w:cs="Times New Roman"/>
          <w:sz w:val="22"/>
          <w:szCs w:val="22"/>
        </w:rPr>
        <w:t xml:space="preserve"> </w:t>
      </w:r>
      <w:r w:rsidR="00E053CB">
        <w:rPr>
          <w:rFonts w:eastAsia="Calibri" w:cs="Times New Roman"/>
          <w:sz w:val="22"/>
          <w:szCs w:val="22"/>
        </w:rPr>
        <w:t>Ms. Singleton</w:t>
      </w:r>
      <w:r w:rsidR="00A12074">
        <w:rPr>
          <w:rFonts w:eastAsia="Calibri" w:cs="Times New Roman"/>
          <w:sz w:val="22"/>
          <w:szCs w:val="22"/>
        </w:rPr>
        <w:t xml:space="preserve"> is a</w:t>
      </w:r>
      <w:r w:rsidR="00E053CB">
        <w:rPr>
          <w:rFonts w:eastAsia="Calibri" w:cs="Times New Roman"/>
          <w:sz w:val="22"/>
          <w:szCs w:val="22"/>
        </w:rPr>
        <w:t xml:space="preserve"> Senior Assistant City </w:t>
      </w:r>
      <w:r w:rsidR="00A12074">
        <w:rPr>
          <w:rFonts w:eastAsia="Calibri" w:cs="Times New Roman"/>
          <w:sz w:val="22"/>
          <w:szCs w:val="22"/>
        </w:rPr>
        <w:t>Attorney for the City of Houston Real Estate Law Sectio</w:t>
      </w:r>
      <w:r w:rsidR="0019610F">
        <w:rPr>
          <w:rFonts w:eastAsia="Calibri" w:cs="Times New Roman"/>
          <w:sz w:val="22"/>
          <w:szCs w:val="22"/>
        </w:rPr>
        <w:t>n</w:t>
      </w:r>
      <w:r w:rsidR="00A12074">
        <w:rPr>
          <w:rFonts w:eastAsia="Calibri" w:cs="Times New Roman"/>
          <w:sz w:val="22"/>
          <w:szCs w:val="22"/>
        </w:rPr>
        <w:t>.</w:t>
      </w:r>
      <w:r w:rsidR="00E053CB">
        <w:rPr>
          <w:rFonts w:eastAsia="Calibri" w:cs="Times New Roman"/>
          <w:sz w:val="22"/>
          <w:szCs w:val="22"/>
        </w:rPr>
        <w:t xml:space="preserve"> </w:t>
      </w:r>
      <w:r w:rsidR="0019610F">
        <w:rPr>
          <w:rFonts w:eastAsia="Calibri" w:cs="Times New Roman"/>
          <w:sz w:val="22"/>
          <w:szCs w:val="22"/>
        </w:rPr>
        <w:t xml:space="preserve">Previously Ms. Singleton worked as </w:t>
      </w:r>
      <w:r w:rsidR="004F5B5F">
        <w:rPr>
          <w:rFonts w:eastAsia="Calibri" w:cs="Times New Roman"/>
          <w:sz w:val="22"/>
          <w:szCs w:val="22"/>
        </w:rPr>
        <w:t xml:space="preserve">Assistant General </w:t>
      </w:r>
      <w:r w:rsidR="005164E2">
        <w:rPr>
          <w:rFonts w:eastAsia="Calibri" w:cs="Times New Roman"/>
          <w:sz w:val="22"/>
          <w:szCs w:val="22"/>
        </w:rPr>
        <w:t>Counsel</w:t>
      </w:r>
      <w:r w:rsidR="004F5B5F">
        <w:rPr>
          <w:rFonts w:eastAsia="Calibri" w:cs="Times New Roman"/>
          <w:sz w:val="22"/>
          <w:szCs w:val="22"/>
        </w:rPr>
        <w:t xml:space="preserve"> </w:t>
      </w:r>
      <w:r w:rsidR="005164E2">
        <w:rPr>
          <w:rFonts w:eastAsia="Calibri" w:cs="Times New Roman"/>
          <w:sz w:val="22"/>
          <w:szCs w:val="22"/>
        </w:rPr>
        <w:t>with</w:t>
      </w:r>
      <w:r w:rsidR="004F5B5F">
        <w:rPr>
          <w:rFonts w:eastAsia="Calibri" w:cs="Times New Roman"/>
          <w:sz w:val="22"/>
          <w:szCs w:val="22"/>
        </w:rPr>
        <w:t xml:space="preserve"> Health</w:t>
      </w:r>
      <w:r w:rsidR="001F7CD5">
        <w:rPr>
          <w:rFonts w:eastAsia="Calibri" w:cs="Times New Roman"/>
          <w:sz w:val="22"/>
          <w:szCs w:val="22"/>
        </w:rPr>
        <w:t>,</w:t>
      </w:r>
      <w:r w:rsidR="004F5B5F">
        <w:rPr>
          <w:rFonts w:eastAsia="Calibri" w:cs="Times New Roman"/>
          <w:sz w:val="22"/>
          <w:szCs w:val="22"/>
        </w:rPr>
        <w:t xml:space="preserve"> Safety, and Environmental Law for Haliburton’s Domestic and </w:t>
      </w:r>
      <w:r w:rsidR="00C15158">
        <w:rPr>
          <w:rFonts w:eastAsia="Calibri" w:cs="Times New Roman"/>
          <w:sz w:val="22"/>
          <w:szCs w:val="22"/>
        </w:rPr>
        <w:t xml:space="preserve">International operations. Ms. Singleton has also worked for Marathon Oil and Marathon Petroleum </w:t>
      </w:r>
      <w:r w:rsidR="001F7CD5">
        <w:rPr>
          <w:rFonts w:eastAsia="Calibri" w:cs="Times New Roman"/>
          <w:sz w:val="22"/>
          <w:szCs w:val="22"/>
        </w:rPr>
        <w:t xml:space="preserve">in various roles covering environmental engineering, </w:t>
      </w:r>
      <w:r w:rsidR="005164E2">
        <w:rPr>
          <w:rFonts w:eastAsia="Calibri" w:cs="Times New Roman"/>
          <w:sz w:val="22"/>
          <w:szCs w:val="22"/>
        </w:rPr>
        <w:t>government affairs and law.</w:t>
      </w:r>
    </w:p>
    <w:p w14:paraId="63FAA45B" w14:textId="4E826849" w:rsidR="005164E2" w:rsidRDefault="005164E2" w:rsidP="001218B9">
      <w:pPr>
        <w:spacing w:after="120"/>
        <w:jc w:val="both"/>
        <w:rPr>
          <w:rFonts w:eastAsia="Calibri" w:cs="Times New Roman"/>
          <w:sz w:val="22"/>
          <w:szCs w:val="22"/>
        </w:rPr>
      </w:pPr>
      <w:r>
        <w:rPr>
          <w:rFonts w:eastAsia="Calibri" w:cs="Times New Roman"/>
          <w:sz w:val="22"/>
          <w:szCs w:val="22"/>
        </w:rPr>
        <w:t xml:space="preserve">Ms. Singleton </w:t>
      </w:r>
      <w:r w:rsidR="00D56F10">
        <w:rPr>
          <w:rFonts w:eastAsia="Calibri" w:cs="Times New Roman"/>
          <w:sz w:val="22"/>
          <w:szCs w:val="22"/>
        </w:rPr>
        <w:t>t</w:t>
      </w:r>
      <w:r>
        <w:rPr>
          <w:rFonts w:eastAsia="Calibri" w:cs="Times New Roman"/>
          <w:sz w:val="22"/>
          <w:szCs w:val="22"/>
        </w:rPr>
        <w:t>hanked Mr. Darr for his</w:t>
      </w:r>
      <w:r w:rsidR="00D56F10">
        <w:rPr>
          <w:rFonts w:eastAsia="Calibri" w:cs="Times New Roman"/>
          <w:sz w:val="22"/>
          <w:szCs w:val="22"/>
        </w:rPr>
        <w:t xml:space="preserve"> introduction. She </w:t>
      </w:r>
      <w:r w:rsidR="00851AE2">
        <w:rPr>
          <w:rFonts w:eastAsia="Calibri" w:cs="Times New Roman"/>
          <w:sz w:val="22"/>
          <w:szCs w:val="22"/>
        </w:rPr>
        <w:t xml:space="preserve">said that coming </w:t>
      </w:r>
      <w:r w:rsidR="00D56F10">
        <w:rPr>
          <w:rFonts w:eastAsia="Calibri" w:cs="Times New Roman"/>
          <w:sz w:val="22"/>
          <w:szCs w:val="22"/>
        </w:rPr>
        <w:t xml:space="preserve">back to the area </w:t>
      </w:r>
      <w:r w:rsidR="00851AE2">
        <w:rPr>
          <w:rFonts w:eastAsia="Calibri" w:cs="Times New Roman"/>
          <w:sz w:val="22"/>
          <w:szCs w:val="22"/>
        </w:rPr>
        <w:t xml:space="preserve">in her new </w:t>
      </w:r>
      <w:r w:rsidR="00415AB7">
        <w:rPr>
          <w:rFonts w:eastAsia="Calibri" w:cs="Times New Roman"/>
          <w:sz w:val="22"/>
          <w:szCs w:val="22"/>
        </w:rPr>
        <w:t xml:space="preserve">GBC </w:t>
      </w:r>
      <w:r w:rsidR="00851AE2">
        <w:rPr>
          <w:rFonts w:eastAsia="Calibri" w:cs="Times New Roman"/>
          <w:sz w:val="22"/>
          <w:szCs w:val="22"/>
        </w:rPr>
        <w:t xml:space="preserve">seat feels full circle </w:t>
      </w:r>
      <w:r w:rsidR="00D56F10">
        <w:rPr>
          <w:rFonts w:eastAsia="Calibri" w:cs="Times New Roman"/>
          <w:sz w:val="22"/>
          <w:szCs w:val="22"/>
        </w:rPr>
        <w:t>as she started her career at Marathon</w:t>
      </w:r>
      <w:r w:rsidR="00517BFA">
        <w:rPr>
          <w:rFonts w:eastAsia="Calibri" w:cs="Times New Roman"/>
          <w:sz w:val="22"/>
          <w:szCs w:val="22"/>
        </w:rPr>
        <w:t xml:space="preserve"> in</w:t>
      </w:r>
      <w:r w:rsidR="00D56F10">
        <w:rPr>
          <w:rFonts w:eastAsia="Calibri" w:cs="Times New Roman"/>
          <w:sz w:val="22"/>
          <w:szCs w:val="22"/>
        </w:rPr>
        <w:t xml:space="preserve"> Texas City as a Wastewater </w:t>
      </w:r>
      <w:r w:rsidR="00851AE2">
        <w:rPr>
          <w:rFonts w:eastAsia="Calibri" w:cs="Times New Roman"/>
          <w:sz w:val="22"/>
          <w:szCs w:val="22"/>
        </w:rPr>
        <w:t>Treatment Plant Engineer. She looks forward to working with everyone.</w:t>
      </w:r>
      <w:r w:rsidR="002514B5">
        <w:rPr>
          <w:rFonts w:eastAsia="Calibri" w:cs="Times New Roman"/>
          <w:sz w:val="22"/>
          <w:szCs w:val="22"/>
        </w:rPr>
        <w:t xml:space="preserve"> Ms. Marshall extended a welcome.</w:t>
      </w:r>
    </w:p>
    <w:p w14:paraId="56F5A402" w14:textId="2DB73F50" w:rsidR="00C14313" w:rsidRDefault="00383681" w:rsidP="00C91D3F">
      <w:pPr>
        <w:spacing w:after="120"/>
        <w:jc w:val="both"/>
        <w:rPr>
          <w:rFonts w:eastAsia="Calibri" w:cs="Times New Roman"/>
          <w:sz w:val="22"/>
          <w:szCs w:val="22"/>
        </w:rPr>
      </w:pPr>
      <w:bookmarkStart w:id="3" w:name="_Hlk170124763"/>
      <w:r w:rsidRPr="00AE59DF">
        <w:rPr>
          <w:rFonts w:eastAsia="Calibri" w:cs="Times New Roman"/>
          <w:sz w:val="22"/>
          <w:szCs w:val="22"/>
        </w:rPr>
        <w:t xml:space="preserve">Mr. </w:t>
      </w:r>
      <w:r w:rsidR="002514B5">
        <w:rPr>
          <w:rFonts w:eastAsia="Calibri" w:cs="Times New Roman"/>
          <w:sz w:val="22"/>
          <w:szCs w:val="22"/>
        </w:rPr>
        <w:t xml:space="preserve">Darr announced that Liz Fazio Hale had </w:t>
      </w:r>
      <w:r w:rsidR="00665371">
        <w:rPr>
          <w:rFonts w:eastAsia="Calibri" w:cs="Times New Roman"/>
          <w:sz w:val="22"/>
          <w:szCs w:val="22"/>
        </w:rPr>
        <w:t xml:space="preserve">updates </w:t>
      </w:r>
      <w:r w:rsidR="007F5950">
        <w:rPr>
          <w:rFonts w:eastAsia="Calibri" w:cs="Times New Roman"/>
          <w:sz w:val="22"/>
          <w:szCs w:val="22"/>
        </w:rPr>
        <w:t>regarding</w:t>
      </w:r>
      <w:r w:rsidR="00665371">
        <w:rPr>
          <w:rFonts w:eastAsia="Calibri" w:cs="Times New Roman"/>
          <w:sz w:val="22"/>
          <w:szCs w:val="22"/>
        </w:rPr>
        <w:t xml:space="preserve"> the July GBC meeting. Ms. Fazio Hale announced that a field trip </w:t>
      </w:r>
      <w:r w:rsidR="00415AB7">
        <w:rPr>
          <w:rFonts w:eastAsia="Calibri" w:cs="Times New Roman"/>
          <w:sz w:val="22"/>
          <w:szCs w:val="22"/>
        </w:rPr>
        <w:t xml:space="preserve">is </w:t>
      </w:r>
      <w:r w:rsidR="00665371">
        <w:rPr>
          <w:rFonts w:eastAsia="Calibri" w:cs="Times New Roman"/>
          <w:sz w:val="22"/>
          <w:szCs w:val="22"/>
        </w:rPr>
        <w:t xml:space="preserve">planned for the July GBC meeting </w:t>
      </w:r>
      <w:r w:rsidR="00415AB7">
        <w:rPr>
          <w:rFonts w:eastAsia="Calibri" w:cs="Times New Roman"/>
          <w:sz w:val="22"/>
          <w:szCs w:val="22"/>
        </w:rPr>
        <w:t xml:space="preserve">at </w:t>
      </w:r>
      <w:r w:rsidR="00665371">
        <w:rPr>
          <w:rFonts w:eastAsia="Calibri" w:cs="Times New Roman"/>
          <w:sz w:val="22"/>
          <w:szCs w:val="22"/>
        </w:rPr>
        <w:t xml:space="preserve">the Port of Houston. </w:t>
      </w:r>
      <w:r w:rsidR="00415AB7">
        <w:rPr>
          <w:rFonts w:eastAsia="Calibri" w:cs="Times New Roman"/>
          <w:sz w:val="22"/>
          <w:szCs w:val="22"/>
        </w:rPr>
        <w:t>The</w:t>
      </w:r>
      <w:r w:rsidR="00665371">
        <w:rPr>
          <w:rFonts w:eastAsia="Calibri" w:cs="Times New Roman"/>
          <w:sz w:val="22"/>
          <w:szCs w:val="22"/>
        </w:rPr>
        <w:t xml:space="preserve"> tour </w:t>
      </w:r>
      <w:r w:rsidR="00415AB7">
        <w:rPr>
          <w:rFonts w:eastAsia="Calibri" w:cs="Times New Roman"/>
          <w:sz w:val="22"/>
          <w:szCs w:val="22"/>
        </w:rPr>
        <w:t xml:space="preserve">will be </w:t>
      </w:r>
      <w:r w:rsidR="00665371">
        <w:rPr>
          <w:rFonts w:eastAsia="Calibri" w:cs="Times New Roman"/>
          <w:sz w:val="22"/>
          <w:szCs w:val="22"/>
        </w:rPr>
        <w:t>by boat from Sa</w:t>
      </w:r>
      <w:r w:rsidR="001140C7">
        <w:rPr>
          <w:rFonts w:eastAsia="Calibri" w:cs="Times New Roman"/>
          <w:sz w:val="22"/>
          <w:szCs w:val="22"/>
        </w:rPr>
        <w:t>n</w:t>
      </w:r>
      <w:r w:rsidR="00665371">
        <w:rPr>
          <w:rFonts w:eastAsia="Calibri" w:cs="Times New Roman"/>
          <w:sz w:val="22"/>
          <w:szCs w:val="22"/>
        </w:rPr>
        <w:t xml:space="preserve"> Jacinto</w:t>
      </w:r>
      <w:r w:rsidR="001140C7">
        <w:rPr>
          <w:rFonts w:eastAsia="Calibri" w:cs="Times New Roman"/>
          <w:sz w:val="22"/>
          <w:szCs w:val="22"/>
        </w:rPr>
        <w:t xml:space="preserve"> out to the Fred Hartman Bridge. She hopes </w:t>
      </w:r>
      <w:r w:rsidR="00415AB7">
        <w:rPr>
          <w:rFonts w:eastAsia="Calibri" w:cs="Times New Roman"/>
          <w:sz w:val="22"/>
          <w:szCs w:val="22"/>
        </w:rPr>
        <w:t>to</w:t>
      </w:r>
      <w:r w:rsidR="001140C7">
        <w:rPr>
          <w:rFonts w:eastAsia="Calibri" w:cs="Times New Roman"/>
          <w:sz w:val="22"/>
          <w:szCs w:val="22"/>
        </w:rPr>
        <w:t xml:space="preserve"> be able to see areas of conservation interest along the trip. </w:t>
      </w:r>
      <w:r w:rsidR="00415AB7">
        <w:rPr>
          <w:rFonts w:eastAsia="Calibri" w:cs="Times New Roman"/>
          <w:sz w:val="22"/>
          <w:szCs w:val="22"/>
        </w:rPr>
        <w:t>Ms. Fazio Hale</w:t>
      </w:r>
      <w:r w:rsidR="001140C7">
        <w:rPr>
          <w:rFonts w:eastAsia="Calibri" w:cs="Times New Roman"/>
          <w:sz w:val="22"/>
          <w:szCs w:val="22"/>
        </w:rPr>
        <w:t xml:space="preserve"> </w:t>
      </w:r>
      <w:r w:rsidR="00415AB7">
        <w:rPr>
          <w:rFonts w:eastAsia="Calibri" w:cs="Times New Roman"/>
          <w:sz w:val="22"/>
          <w:szCs w:val="22"/>
        </w:rPr>
        <w:t>will provide additional details</w:t>
      </w:r>
      <w:r w:rsidR="007F5950">
        <w:rPr>
          <w:rFonts w:eastAsia="Calibri" w:cs="Times New Roman"/>
          <w:sz w:val="22"/>
          <w:szCs w:val="22"/>
        </w:rPr>
        <w:t xml:space="preserve"> in June. Currently</w:t>
      </w:r>
      <w:r w:rsidR="00415AB7">
        <w:rPr>
          <w:rFonts w:eastAsia="Calibri" w:cs="Times New Roman"/>
          <w:sz w:val="22"/>
          <w:szCs w:val="22"/>
        </w:rPr>
        <w:t>,</w:t>
      </w:r>
      <w:r w:rsidR="007F5950">
        <w:rPr>
          <w:rFonts w:eastAsia="Calibri" w:cs="Times New Roman"/>
          <w:sz w:val="22"/>
          <w:szCs w:val="22"/>
        </w:rPr>
        <w:t xml:space="preserve"> </w:t>
      </w:r>
      <w:r w:rsidR="00415AB7">
        <w:rPr>
          <w:rFonts w:eastAsia="Calibri" w:cs="Times New Roman"/>
          <w:sz w:val="22"/>
          <w:szCs w:val="22"/>
        </w:rPr>
        <w:t xml:space="preserve">the tour will start </w:t>
      </w:r>
      <w:r w:rsidR="007F5950">
        <w:rPr>
          <w:rFonts w:eastAsia="Calibri" w:cs="Times New Roman"/>
          <w:sz w:val="22"/>
          <w:szCs w:val="22"/>
        </w:rPr>
        <w:t>a</w:t>
      </w:r>
      <w:r w:rsidR="006264CA">
        <w:rPr>
          <w:rFonts w:eastAsia="Calibri" w:cs="Times New Roman"/>
          <w:sz w:val="22"/>
          <w:szCs w:val="22"/>
        </w:rPr>
        <w:t>t</w:t>
      </w:r>
      <w:r w:rsidR="007F5950">
        <w:rPr>
          <w:rFonts w:eastAsia="Calibri" w:cs="Times New Roman"/>
          <w:sz w:val="22"/>
          <w:szCs w:val="22"/>
        </w:rPr>
        <w:t xml:space="preserve"> </w:t>
      </w:r>
      <w:r w:rsidR="00C14313">
        <w:rPr>
          <w:rFonts w:eastAsia="Calibri" w:cs="Times New Roman"/>
          <w:sz w:val="22"/>
          <w:szCs w:val="22"/>
        </w:rPr>
        <w:t>9</w:t>
      </w:r>
      <w:r w:rsidR="007F5950">
        <w:rPr>
          <w:rFonts w:eastAsia="Calibri" w:cs="Times New Roman"/>
          <w:sz w:val="22"/>
          <w:szCs w:val="22"/>
        </w:rPr>
        <w:t xml:space="preserve">:30 </w:t>
      </w:r>
      <w:proofErr w:type="spellStart"/>
      <w:proofErr w:type="gramStart"/>
      <w:r w:rsidR="007F5950">
        <w:rPr>
          <w:rFonts w:eastAsia="Calibri" w:cs="Times New Roman"/>
          <w:sz w:val="22"/>
          <w:szCs w:val="22"/>
        </w:rPr>
        <w:t>a</w:t>
      </w:r>
      <w:r w:rsidR="00415AB7">
        <w:rPr>
          <w:rFonts w:eastAsia="Calibri" w:cs="Times New Roman"/>
          <w:sz w:val="22"/>
          <w:szCs w:val="22"/>
        </w:rPr>
        <w:t>,</w:t>
      </w:r>
      <w:r w:rsidR="007F5950">
        <w:rPr>
          <w:rFonts w:eastAsia="Calibri" w:cs="Times New Roman"/>
          <w:sz w:val="22"/>
          <w:szCs w:val="22"/>
        </w:rPr>
        <w:t>m</w:t>
      </w:r>
      <w:proofErr w:type="spellEnd"/>
      <w:proofErr w:type="gramEnd"/>
      <w:r w:rsidR="00415AB7">
        <w:rPr>
          <w:rFonts w:eastAsia="Calibri" w:cs="Times New Roman"/>
          <w:sz w:val="22"/>
          <w:szCs w:val="22"/>
        </w:rPr>
        <w:t>,</w:t>
      </w:r>
      <w:r w:rsidR="007F5950">
        <w:rPr>
          <w:rFonts w:eastAsia="Calibri" w:cs="Times New Roman"/>
          <w:sz w:val="22"/>
          <w:szCs w:val="22"/>
        </w:rPr>
        <w:t xml:space="preserve"> </w:t>
      </w:r>
      <w:r w:rsidR="00BF5253">
        <w:rPr>
          <w:rFonts w:eastAsia="Calibri" w:cs="Times New Roman"/>
          <w:sz w:val="22"/>
          <w:szCs w:val="22"/>
        </w:rPr>
        <w:t>and</w:t>
      </w:r>
      <w:r w:rsidR="007F5950">
        <w:rPr>
          <w:rFonts w:eastAsia="Calibri" w:cs="Times New Roman"/>
          <w:sz w:val="22"/>
          <w:szCs w:val="22"/>
        </w:rPr>
        <w:t xml:space="preserve"> will be ab</w:t>
      </w:r>
      <w:r w:rsidR="00C91D3F">
        <w:rPr>
          <w:rFonts w:eastAsia="Calibri" w:cs="Times New Roman"/>
          <w:sz w:val="22"/>
          <w:szCs w:val="22"/>
        </w:rPr>
        <w:t>o</w:t>
      </w:r>
      <w:r w:rsidR="007F5950">
        <w:rPr>
          <w:rFonts w:eastAsia="Calibri" w:cs="Times New Roman"/>
          <w:sz w:val="22"/>
          <w:szCs w:val="22"/>
        </w:rPr>
        <w:t>ut 2 hours</w:t>
      </w:r>
      <w:r w:rsidR="00BF5253">
        <w:rPr>
          <w:rFonts w:eastAsia="Calibri" w:cs="Times New Roman"/>
          <w:sz w:val="22"/>
          <w:szCs w:val="22"/>
        </w:rPr>
        <w:t>.</w:t>
      </w:r>
      <w:r w:rsidR="007F5950">
        <w:rPr>
          <w:rFonts w:eastAsia="Calibri" w:cs="Times New Roman"/>
          <w:sz w:val="22"/>
          <w:szCs w:val="22"/>
        </w:rPr>
        <w:t xml:space="preserve"> </w:t>
      </w:r>
      <w:r w:rsidR="00BF5253">
        <w:rPr>
          <w:rFonts w:eastAsia="Calibri" w:cs="Times New Roman"/>
          <w:sz w:val="22"/>
          <w:szCs w:val="22"/>
        </w:rPr>
        <w:t>L</w:t>
      </w:r>
      <w:r w:rsidR="00C91D3F">
        <w:rPr>
          <w:rFonts w:eastAsia="Calibri" w:cs="Times New Roman"/>
          <w:sz w:val="22"/>
          <w:szCs w:val="22"/>
        </w:rPr>
        <w:t>unch</w:t>
      </w:r>
      <w:r w:rsidR="007F5950">
        <w:rPr>
          <w:rFonts w:eastAsia="Calibri" w:cs="Times New Roman"/>
          <w:sz w:val="22"/>
          <w:szCs w:val="22"/>
        </w:rPr>
        <w:t xml:space="preserve"> will be </w:t>
      </w:r>
      <w:proofErr w:type="gramStart"/>
      <w:r w:rsidR="007F5950">
        <w:rPr>
          <w:rFonts w:eastAsia="Calibri" w:cs="Times New Roman"/>
          <w:sz w:val="22"/>
          <w:szCs w:val="22"/>
        </w:rPr>
        <w:t>catered</w:t>
      </w:r>
      <w:proofErr w:type="gramEnd"/>
      <w:r w:rsidR="007F5950">
        <w:rPr>
          <w:rFonts w:eastAsia="Calibri" w:cs="Times New Roman"/>
          <w:sz w:val="22"/>
          <w:szCs w:val="22"/>
        </w:rPr>
        <w:t xml:space="preserve">. </w:t>
      </w:r>
      <w:r w:rsidR="00BF5253">
        <w:rPr>
          <w:rFonts w:eastAsia="Calibri" w:cs="Times New Roman"/>
          <w:sz w:val="22"/>
          <w:szCs w:val="22"/>
        </w:rPr>
        <w:t>At</w:t>
      </w:r>
      <w:r w:rsidR="007F5950">
        <w:rPr>
          <w:rFonts w:eastAsia="Calibri" w:cs="Times New Roman"/>
          <w:sz w:val="22"/>
          <w:szCs w:val="22"/>
        </w:rPr>
        <w:t xml:space="preserve"> least 40 participants</w:t>
      </w:r>
      <w:r w:rsidR="00BF5253">
        <w:rPr>
          <w:rFonts w:eastAsia="Calibri" w:cs="Times New Roman"/>
          <w:sz w:val="22"/>
          <w:szCs w:val="22"/>
        </w:rPr>
        <w:t xml:space="preserve"> are required</w:t>
      </w:r>
      <w:r w:rsidR="007F5950">
        <w:rPr>
          <w:rFonts w:eastAsia="Calibri" w:cs="Times New Roman"/>
          <w:sz w:val="22"/>
          <w:szCs w:val="22"/>
        </w:rPr>
        <w:t xml:space="preserve"> and reminded </w:t>
      </w:r>
      <w:r w:rsidR="00BF5253">
        <w:rPr>
          <w:rFonts w:eastAsia="Calibri" w:cs="Times New Roman"/>
          <w:sz w:val="22"/>
          <w:szCs w:val="22"/>
        </w:rPr>
        <w:t xml:space="preserve">the </w:t>
      </w:r>
      <w:r w:rsidR="007F5950">
        <w:rPr>
          <w:rFonts w:eastAsia="Calibri" w:cs="Times New Roman"/>
          <w:sz w:val="22"/>
          <w:szCs w:val="22"/>
        </w:rPr>
        <w:t>GBC</w:t>
      </w:r>
      <w:r w:rsidR="00BF5253">
        <w:rPr>
          <w:rFonts w:eastAsia="Calibri" w:cs="Times New Roman"/>
          <w:sz w:val="22"/>
          <w:szCs w:val="22"/>
        </w:rPr>
        <w:t xml:space="preserve"> members</w:t>
      </w:r>
      <w:r w:rsidR="007F5950">
        <w:rPr>
          <w:rFonts w:eastAsia="Calibri" w:cs="Times New Roman"/>
          <w:sz w:val="22"/>
          <w:szCs w:val="22"/>
        </w:rPr>
        <w:t xml:space="preserve"> to mark their calendars for the field trip. </w:t>
      </w:r>
    </w:p>
    <w:p w14:paraId="7F944FFF" w14:textId="462149E4" w:rsidR="007F5950" w:rsidRDefault="00C14313" w:rsidP="005E46D0">
      <w:pPr>
        <w:spacing w:after="120"/>
        <w:jc w:val="both"/>
        <w:rPr>
          <w:rFonts w:eastAsia="Calibri" w:cs="Times New Roman"/>
          <w:sz w:val="22"/>
          <w:szCs w:val="22"/>
        </w:rPr>
      </w:pPr>
      <w:r>
        <w:rPr>
          <w:rFonts w:eastAsia="Calibri" w:cs="Times New Roman"/>
          <w:sz w:val="22"/>
          <w:szCs w:val="22"/>
        </w:rPr>
        <w:lastRenderedPageBreak/>
        <w:t>Mr. Darr then explained a recent injury.</w:t>
      </w:r>
      <w:r w:rsidR="00EB7360">
        <w:rPr>
          <w:rFonts w:eastAsia="Calibri" w:cs="Times New Roman"/>
          <w:sz w:val="22"/>
          <w:szCs w:val="22"/>
        </w:rPr>
        <w:t xml:space="preserve"> Mrs. Fazio Hale shared </w:t>
      </w:r>
      <w:r w:rsidR="00BC2D56">
        <w:rPr>
          <w:rFonts w:eastAsia="Calibri" w:cs="Times New Roman"/>
          <w:sz w:val="22"/>
          <w:szCs w:val="22"/>
        </w:rPr>
        <w:t xml:space="preserve">her </w:t>
      </w:r>
      <w:r w:rsidR="00EB7360">
        <w:rPr>
          <w:rFonts w:eastAsia="Calibri" w:cs="Times New Roman"/>
          <w:sz w:val="22"/>
          <w:szCs w:val="22"/>
        </w:rPr>
        <w:t xml:space="preserve">excitement </w:t>
      </w:r>
      <w:r w:rsidR="000E675C">
        <w:rPr>
          <w:rFonts w:eastAsia="Calibri" w:cs="Times New Roman"/>
          <w:sz w:val="22"/>
          <w:szCs w:val="22"/>
        </w:rPr>
        <w:t>for</w:t>
      </w:r>
      <w:r w:rsidR="00EB7360">
        <w:rPr>
          <w:rFonts w:eastAsia="Calibri" w:cs="Times New Roman"/>
          <w:sz w:val="22"/>
          <w:szCs w:val="22"/>
        </w:rPr>
        <w:t xml:space="preserve"> the National A</w:t>
      </w:r>
      <w:r w:rsidR="000E7884">
        <w:rPr>
          <w:rFonts w:eastAsia="Calibri" w:cs="Times New Roman"/>
          <w:sz w:val="22"/>
          <w:szCs w:val="22"/>
        </w:rPr>
        <w:t>eronautics</w:t>
      </w:r>
      <w:r w:rsidR="00EB7360">
        <w:rPr>
          <w:rFonts w:eastAsia="Calibri" w:cs="Times New Roman"/>
          <w:sz w:val="22"/>
          <w:szCs w:val="22"/>
        </w:rPr>
        <w:t xml:space="preserve"> </w:t>
      </w:r>
      <w:r w:rsidR="000E7884">
        <w:rPr>
          <w:rFonts w:eastAsia="Calibri" w:cs="Times New Roman"/>
          <w:sz w:val="22"/>
          <w:szCs w:val="22"/>
        </w:rPr>
        <w:t xml:space="preserve">and </w:t>
      </w:r>
      <w:r w:rsidR="00EB7360">
        <w:rPr>
          <w:rFonts w:eastAsia="Calibri" w:cs="Times New Roman"/>
          <w:sz w:val="22"/>
          <w:szCs w:val="22"/>
        </w:rPr>
        <w:t xml:space="preserve">Space </w:t>
      </w:r>
      <w:r w:rsidR="000E7884">
        <w:rPr>
          <w:rFonts w:eastAsia="Calibri" w:cs="Times New Roman"/>
          <w:sz w:val="22"/>
          <w:szCs w:val="22"/>
        </w:rPr>
        <w:t>Administration’s</w:t>
      </w:r>
      <w:r w:rsidR="00EB7360">
        <w:rPr>
          <w:rFonts w:eastAsia="Calibri" w:cs="Times New Roman"/>
          <w:sz w:val="22"/>
          <w:szCs w:val="22"/>
        </w:rPr>
        <w:t xml:space="preserve"> recent Artemis mission around Earth’s moon. </w:t>
      </w:r>
    </w:p>
    <w:p w14:paraId="3A55C13D" w14:textId="77315D2D" w:rsidR="0039658A" w:rsidRPr="005160E3" w:rsidRDefault="00AE2AE6" w:rsidP="009970D8">
      <w:pPr>
        <w:spacing w:after="120"/>
        <w:jc w:val="both"/>
        <w:rPr>
          <w:bCs/>
          <w:sz w:val="22"/>
          <w:szCs w:val="22"/>
        </w:rPr>
      </w:pPr>
      <w:r w:rsidRPr="00AE59DF">
        <w:rPr>
          <w:b/>
          <w:sz w:val="22"/>
          <w:szCs w:val="22"/>
        </w:rPr>
        <w:t>Presentation:</w:t>
      </w:r>
      <w:r w:rsidRPr="00AE59DF">
        <w:rPr>
          <w:bCs/>
          <w:i/>
          <w:iCs/>
          <w:sz w:val="22"/>
          <w:szCs w:val="22"/>
        </w:rPr>
        <w:t xml:space="preserve"> </w:t>
      </w:r>
      <w:bookmarkEnd w:id="3"/>
      <w:r w:rsidR="00EA152B">
        <w:rPr>
          <w:bCs/>
          <w:i/>
          <w:iCs/>
          <w:sz w:val="22"/>
          <w:szCs w:val="22"/>
        </w:rPr>
        <w:t xml:space="preserve">Overview of </w:t>
      </w:r>
      <w:proofErr w:type="gramStart"/>
      <w:r w:rsidR="00EA152B">
        <w:rPr>
          <w:bCs/>
          <w:i/>
          <w:iCs/>
          <w:sz w:val="22"/>
          <w:szCs w:val="22"/>
        </w:rPr>
        <w:t>South</w:t>
      </w:r>
      <w:r w:rsidR="00073F7B">
        <w:rPr>
          <w:bCs/>
          <w:i/>
          <w:iCs/>
          <w:sz w:val="22"/>
          <w:szCs w:val="22"/>
        </w:rPr>
        <w:t xml:space="preserve"> </w:t>
      </w:r>
      <w:r w:rsidR="00EA152B">
        <w:rPr>
          <w:bCs/>
          <w:i/>
          <w:iCs/>
          <w:sz w:val="22"/>
          <w:szCs w:val="22"/>
        </w:rPr>
        <w:t>Central</w:t>
      </w:r>
      <w:proofErr w:type="gramEnd"/>
      <w:r w:rsidR="00EA152B">
        <w:rPr>
          <w:bCs/>
          <w:i/>
          <w:iCs/>
          <w:sz w:val="22"/>
          <w:szCs w:val="22"/>
        </w:rPr>
        <w:t xml:space="preserve"> Climate Adaptation </w:t>
      </w:r>
      <w:r w:rsidR="009970D8">
        <w:rPr>
          <w:bCs/>
          <w:i/>
          <w:iCs/>
          <w:sz w:val="22"/>
          <w:szCs w:val="22"/>
        </w:rPr>
        <w:t xml:space="preserve">Science </w:t>
      </w:r>
      <w:r w:rsidR="00EA152B">
        <w:rPr>
          <w:bCs/>
          <w:i/>
          <w:iCs/>
          <w:sz w:val="22"/>
          <w:szCs w:val="22"/>
        </w:rPr>
        <w:t xml:space="preserve">Center </w:t>
      </w:r>
      <w:r w:rsidR="00FC7717" w:rsidRPr="00AE59DF">
        <w:rPr>
          <w:b/>
          <w:sz w:val="22"/>
          <w:szCs w:val="22"/>
        </w:rPr>
        <w:t xml:space="preserve">– </w:t>
      </w:r>
      <w:r w:rsidR="00ED55C6">
        <w:rPr>
          <w:bCs/>
          <w:sz w:val="22"/>
          <w:szCs w:val="22"/>
        </w:rPr>
        <w:t>Kris</w:t>
      </w:r>
      <w:r w:rsidR="00B95883">
        <w:rPr>
          <w:bCs/>
          <w:sz w:val="22"/>
          <w:szCs w:val="22"/>
        </w:rPr>
        <w:t>tine “Kris”</w:t>
      </w:r>
      <w:r w:rsidR="00ED55C6">
        <w:rPr>
          <w:bCs/>
          <w:sz w:val="22"/>
          <w:szCs w:val="22"/>
        </w:rPr>
        <w:t xml:space="preserve"> Metzger</w:t>
      </w:r>
      <w:r w:rsidR="00FC7717" w:rsidRPr="00AE59DF">
        <w:rPr>
          <w:bCs/>
          <w:sz w:val="22"/>
          <w:szCs w:val="22"/>
        </w:rPr>
        <w:t xml:space="preserve">, </w:t>
      </w:r>
      <w:r w:rsidR="00ED55C6">
        <w:rPr>
          <w:bCs/>
          <w:sz w:val="22"/>
          <w:szCs w:val="22"/>
        </w:rPr>
        <w:t>United States Geological Survey (</w:t>
      </w:r>
      <w:r w:rsidR="00ED55C6" w:rsidRPr="00507081">
        <w:rPr>
          <w:bCs/>
          <w:sz w:val="22"/>
          <w:szCs w:val="22"/>
        </w:rPr>
        <w:t>USGS</w:t>
      </w:r>
      <w:r w:rsidR="00ED55C6" w:rsidRPr="005160E3">
        <w:rPr>
          <w:bCs/>
          <w:sz w:val="22"/>
          <w:szCs w:val="22"/>
        </w:rPr>
        <w:t>)</w:t>
      </w:r>
    </w:p>
    <w:p w14:paraId="4769AA5C" w14:textId="64C17800" w:rsidR="00383681" w:rsidRDefault="009970D8" w:rsidP="00D85164">
      <w:pPr>
        <w:spacing w:after="120"/>
        <w:jc w:val="both"/>
        <w:rPr>
          <w:bCs/>
          <w:sz w:val="22"/>
          <w:szCs w:val="22"/>
        </w:rPr>
      </w:pPr>
      <w:r w:rsidRPr="005160E3">
        <w:rPr>
          <w:bCs/>
          <w:sz w:val="22"/>
          <w:szCs w:val="22"/>
        </w:rPr>
        <w:t>Ms. Metzger</w:t>
      </w:r>
      <w:r w:rsidR="00D85164" w:rsidRPr="005160E3">
        <w:rPr>
          <w:bCs/>
          <w:sz w:val="22"/>
          <w:szCs w:val="22"/>
        </w:rPr>
        <w:t xml:space="preserve"> </w:t>
      </w:r>
      <w:r w:rsidR="00943C8E" w:rsidRPr="005160E3">
        <w:rPr>
          <w:bCs/>
          <w:sz w:val="22"/>
          <w:szCs w:val="22"/>
        </w:rPr>
        <w:t>provided an overview of</w:t>
      </w:r>
      <w:r w:rsidR="00CC4CBD" w:rsidRPr="005160E3">
        <w:rPr>
          <w:bCs/>
          <w:sz w:val="22"/>
          <w:szCs w:val="22"/>
        </w:rPr>
        <w:t xml:space="preserve"> the Climate Adaptation </w:t>
      </w:r>
      <w:r w:rsidR="00D47D1B" w:rsidRPr="005160E3">
        <w:rPr>
          <w:bCs/>
          <w:sz w:val="22"/>
          <w:szCs w:val="22"/>
        </w:rPr>
        <w:t xml:space="preserve">Science </w:t>
      </w:r>
      <w:r w:rsidR="00CC4CBD" w:rsidRPr="005160E3">
        <w:rPr>
          <w:bCs/>
          <w:sz w:val="22"/>
          <w:szCs w:val="22"/>
        </w:rPr>
        <w:t>Centers</w:t>
      </w:r>
      <w:r w:rsidR="00D47D1B" w:rsidRPr="005160E3">
        <w:rPr>
          <w:bCs/>
          <w:sz w:val="22"/>
          <w:szCs w:val="22"/>
        </w:rPr>
        <w:t xml:space="preserve"> (</w:t>
      </w:r>
      <w:r w:rsidR="00D47D1B" w:rsidRPr="00507081">
        <w:rPr>
          <w:bCs/>
          <w:sz w:val="22"/>
          <w:szCs w:val="22"/>
        </w:rPr>
        <w:t>CASC</w:t>
      </w:r>
      <w:r w:rsidR="00D47D1B" w:rsidRPr="005160E3">
        <w:rPr>
          <w:bCs/>
          <w:sz w:val="22"/>
          <w:szCs w:val="22"/>
        </w:rPr>
        <w:t>)</w:t>
      </w:r>
      <w:r w:rsidR="0072753D" w:rsidRPr="005160E3">
        <w:rPr>
          <w:bCs/>
          <w:sz w:val="22"/>
          <w:szCs w:val="22"/>
        </w:rPr>
        <w:t xml:space="preserve">, provided details on the </w:t>
      </w:r>
      <w:proofErr w:type="gramStart"/>
      <w:r w:rsidR="0072753D" w:rsidRPr="005160E3">
        <w:rPr>
          <w:bCs/>
          <w:sz w:val="22"/>
          <w:szCs w:val="22"/>
        </w:rPr>
        <w:t>South</w:t>
      </w:r>
      <w:r w:rsidR="00C4504F" w:rsidRPr="005160E3">
        <w:rPr>
          <w:bCs/>
          <w:sz w:val="22"/>
          <w:szCs w:val="22"/>
        </w:rPr>
        <w:t xml:space="preserve"> </w:t>
      </w:r>
      <w:r w:rsidR="0072753D" w:rsidRPr="005160E3">
        <w:rPr>
          <w:bCs/>
          <w:sz w:val="22"/>
          <w:szCs w:val="22"/>
        </w:rPr>
        <w:t>Central</w:t>
      </w:r>
      <w:proofErr w:type="gramEnd"/>
      <w:r w:rsidR="0072753D" w:rsidRPr="005160E3">
        <w:rPr>
          <w:bCs/>
          <w:sz w:val="22"/>
          <w:szCs w:val="22"/>
        </w:rPr>
        <w:t xml:space="preserve"> </w:t>
      </w:r>
      <w:r w:rsidR="00BA7110" w:rsidRPr="005160E3">
        <w:rPr>
          <w:bCs/>
          <w:sz w:val="22"/>
          <w:szCs w:val="22"/>
        </w:rPr>
        <w:t xml:space="preserve">Climate Adaptation Center, </w:t>
      </w:r>
      <w:r w:rsidR="0072753D" w:rsidRPr="005160E3">
        <w:rPr>
          <w:bCs/>
          <w:sz w:val="22"/>
          <w:szCs w:val="22"/>
        </w:rPr>
        <w:t>and projects in the</w:t>
      </w:r>
      <w:r w:rsidR="0072753D">
        <w:rPr>
          <w:bCs/>
          <w:sz w:val="22"/>
          <w:szCs w:val="22"/>
        </w:rPr>
        <w:t xml:space="preserve"> region</w:t>
      </w:r>
      <w:r w:rsidR="00943C8E" w:rsidRPr="00AE59DF">
        <w:rPr>
          <w:bCs/>
          <w:sz w:val="22"/>
          <w:szCs w:val="22"/>
        </w:rPr>
        <w:t xml:space="preserve">. </w:t>
      </w:r>
      <w:r w:rsidR="00D61C7B">
        <w:rPr>
          <w:bCs/>
          <w:sz w:val="22"/>
          <w:szCs w:val="22"/>
        </w:rPr>
        <w:t xml:space="preserve">Mrs. Metzger </w:t>
      </w:r>
      <w:proofErr w:type="gramStart"/>
      <w:r w:rsidR="00943C8E" w:rsidRPr="00AE59DF">
        <w:rPr>
          <w:bCs/>
          <w:sz w:val="22"/>
          <w:szCs w:val="22"/>
        </w:rPr>
        <w:t>began with</w:t>
      </w:r>
      <w:proofErr w:type="gramEnd"/>
      <w:r w:rsidR="00943C8E" w:rsidRPr="00AE59DF">
        <w:rPr>
          <w:bCs/>
          <w:sz w:val="22"/>
          <w:szCs w:val="22"/>
        </w:rPr>
        <w:t xml:space="preserve"> </w:t>
      </w:r>
      <w:r w:rsidR="00D61C7B">
        <w:rPr>
          <w:bCs/>
          <w:sz w:val="22"/>
          <w:szCs w:val="22"/>
        </w:rPr>
        <w:t>her</w:t>
      </w:r>
      <w:r w:rsidR="00943C8E" w:rsidRPr="00AE59DF">
        <w:rPr>
          <w:bCs/>
          <w:sz w:val="22"/>
          <w:szCs w:val="22"/>
        </w:rPr>
        <w:t xml:space="preserve"> background </w:t>
      </w:r>
      <w:r w:rsidR="00D61C7B">
        <w:rPr>
          <w:bCs/>
          <w:sz w:val="22"/>
          <w:szCs w:val="22"/>
        </w:rPr>
        <w:t xml:space="preserve">in landscape conservation </w:t>
      </w:r>
      <w:r w:rsidR="009A7801">
        <w:rPr>
          <w:bCs/>
          <w:sz w:val="22"/>
          <w:szCs w:val="22"/>
        </w:rPr>
        <w:t>at the</w:t>
      </w:r>
      <w:r w:rsidR="00D61C7B">
        <w:rPr>
          <w:bCs/>
          <w:sz w:val="22"/>
          <w:szCs w:val="22"/>
        </w:rPr>
        <w:t xml:space="preserve"> Aransas National Wildlife Refuge </w:t>
      </w:r>
      <w:r w:rsidR="0019453C">
        <w:rPr>
          <w:bCs/>
          <w:sz w:val="22"/>
          <w:szCs w:val="22"/>
        </w:rPr>
        <w:t>wh</w:t>
      </w:r>
      <w:r w:rsidR="004C658F">
        <w:rPr>
          <w:bCs/>
          <w:sz w:val="22"/>
          <w:szCs w:val="22"/>
        </w:rPr>
        <w:t>ere she was</w:t>
      </w:r>
      <w:r w:rsidR="0019453C">
        <w:rPr>
          <w:bCs/>
          <w:sz w:val="22"/>
          <w:szCs w:val="22"/>
        </w:rPr>
        <w:t xml:space="preserve"> involved </w:t>
      </w:r>
      <w:r w:rsidR="004C658F">
        <w:rPr>
          <w:bCs/>
          <w:sz w:val="22"/>
          <w:szCs w:val="22"/>
        </w:rPr>
        <w:t xml:space="preserve">with </w:t>
      </w:r>
      <w:r w:rsidR="0019453C">
        <w:rPr>
          <w:bCs/>
          <w:sz w:val="22"/>
          <w:szCs w:val="22"/>
        </w:rPr>
        <w:t xml:space="preserve">a project that investigated </w:t>
      </w:r>
      <w:r w:rsidR="00E52325">
        <w:rPr>
          <w:bCs/>
          <w:sz w:val="22"/>
          <w:szCs w:val="22"/>
        </w:rPr>
        <w:t xml:space="preserve">future </w:t>
      </w:r>
      <w:r w:rsidR="00183383">
        <w:rPr>
          <w:bCs/>
          <w:sz w:val="22"/>
          <w:szCs w:val="22"/>
        </w:rPr>
        <w:t>w</w:t>
      </w:r>
      <w:r w:rsidR="0019453C">
        <w:rPr>
          <w:bCs/>
          <w:sz w:val="22"/>
          <w:szCs w:val="22"/>
        </w:rPr>
        <w:t xml:space="preserve">hooping </w:t>
      </w:r>
      <w:r w:rsidR="00183383">
        <w:rPr>
          <w:bCs/>
          <w:sz w:val="22"/>
          <w:szCs w:val="22"/>
        </w:rPr>
        <w:t>c</w:t>
      </w:r>
      <w:r w:rsidR="0019453C">
        <w:rPr>
          <w:bCs/>
          <w:sz w:val="22"/>
          <w:szCs w:val="22"/>
        </w:rPr>
        <w:t>rane</w:t>
      </w:r>
      <w:r w:rsidR="00E52325">
        <w:rPr>
          <w:bCs/>
          <w:sz w:val="22"/>
          <w:szCs w:val="22"/>
        </w:rPr>
        <w:t xml:space="preserve"> (</w:t>
      </w:r>
      <w:r w:rsidR="00E52325" w:rsidRPr="00E52325">
        <w:rPr>
          <w:bCs/>
          <w:i/>
          <w:iCs/>
          <w:sz w:val="22"/>
          <w:szCs w:val="22"/>
        </w:rPr>
        <w:t xml:space="preserve">Grus </w:t>
      </w:r>
      <w:r w:rsidR="00E52325">
        <w:rPr>
          <w:bCs/>
          <w:i/>
          <w:iCs/>
          <w:sz w:val="22"/>
          <w:szCs w:val="22"/>
        </w:rPr>
        <w:t>a</w:t>
      </w:r>
      <w:r w:rsidR="00E52325" w:rsidRPr="00E52325">
        <w:rPr>
          <w:bCs/>
          <w:i/>
          <w:iCs/>
          <w:sz w:val="22"/>
          <w:szCs w:val="22"/>
        </w:rPr>
        <w:t>mericana</w:t>
      </w:r>
      <w:r w:rsidR="00E52325">
        <w:rPr>
          <w:bCs/>
          <w:sz w:val="22"/>
          <w:szCs w:val="22"/>
        </w:rPr>
        <w:t>)</w:t>
      </w:r>
      <w:r w:rsidR="0019453C">
        <w:rPr>
          <w:bCs/>
          <w:sz w:val="22"/>
          <w:szCs w:val="22"/>
        </w:rPr>
        <w:t xml:space="preserve"> habitat under different sea level rise scenarios</w:t>
      </w:r>
      <w:r w:rsidR="00943C8E" w:rsidRPr="00AE59DF">
        <w:rPr>
          <w:bCs/>
          <w:sz w:val="22"/>
          <w:szCs w:val="22"/>
        </w:rPr>
        <w:t xml:space="preserve">. Next, </w:t>
      </w:r>
      <w:r w:rsidR="00CC4CBD">
        <w:rPr>
          <w:bCs/>
          <w:sz w:val="22"/>
          <w:szCs w:val="22"/>
        </w:rPr>
        <w:t>s</w:t>
      </w:r>
      <w:r w:rsidR="00943C8E" w:rsidRPr="00AE59DF">
        <w:rPr>
          <w:bCs/>
          <w:sz w:val="22"/>
          <w:szCs w:val="22"/>
        </w:rPr>
        <w:t xml:space="preserve">he discussed </w:t>
      </w:r>
      <w:r w:rsidR="00D8636F">
        <w:rPr>
          <w:bCs/>
          <w:sz w:val="22"/>
          <w:szCs w:val="22"/>
        </w:rPr>
        <w:t>the structure of the CASC system</w:t>
      </w:r>
      <w:r w:rsidR="008174B4">
        <w:rPr>
          <w:bCs/>
          <w:sz w:val="22"/>
          <w:szCs w:val="22"/>
        </w:rPr>
        <w:t xml:space="preserve"> be</w:t>
      </w:r>
      <w:r w:rsidR="00912FD5">
        <w:rPr>
          <w:bCs/>
          <w:sz w:val="22"/>
          <w:szCs w:val="22"/>
        </w:rPr>
        <w:t>f</w:t>
      </w:r>
      <w:r w:rsidR="008174B4">
        <w:rPr>
          <w:bCs/>
          <w:sz w:val="22"/>
          <w:szCs w:val="22"/>
        </w:rPr>
        <w:t>ore shifting the focus to the region she is responsible for, South Central</w:t>
      </w:r>
      <w:r w:rsidR="009A7801">
        <w:rPr>
          <w:bCs/>
          <w:sz w:val="22"/>
          <w:szCs w:val="22"/>
        </w:rPr>
        <w:t>.</w:t>
      </w:r>
      <w:r w:rsidR="00BC5CC3">
        <w:rPr>
          <w:bCs/>
          <w:sz w:val="22"/>
          <w:szCs w:val="22"/>
        </w:rPr>
        <w:t xml:space="preserve"> </w:t>
      </w:r>
      <w:r w:rsidR="00943C8E" w:rsidRPr="00AE59DF">
        <w:rPr>
          <w:bCs/>
          <w:sz w:val="22"/>
          <w:szCs w:val="22"/>
        </w:rPr>
        <w:t>The remainder of the presentation highlighted the work that has been done</w:t>
      </w:r>
      <w:r w:rsidR="008016EB">
        <w:rPr>
          <w:bCs/>
          <w:sz w:val="22"/>
          <w:szCs w:val="22"/>
        </w:rPr>
        <w:t xml:space="preserve"> in the </w:t>
      </w:r>
      <w:r w:rsidR="00183383">
        <w:rPr>
          <w:bCs/>
          <w:sz w:val="22"/>
          <w:szCs w:val="22"/>
        </w:rPr>
        <w:t xml:space="preserve">five </w:t>
      </w:r>
      <w:r w:rsidR="008016EB">
        <w:rPr>
          <w:bCs/>
          <w:sz w:val="22"/>
          <w:szCs w:val="22"/>
        </w:rPr>
        <w:t>priority areas of the So</w:t>
      </w:r>
      <w:r w:rsidR="00321734">
        <w:rPr>
          <w:bCs/>
          <w:sz w:val="22"/>
          <w:szCs w:val="22"/>
        </w:rPr>
        <w:t>u</w:t>
      </w:r>
      <w:r w:rsidR="008016EB">
        <w:rPr>
          <w:bCs/>
          <w:sz w:val="22"/>
          <w:szCs w:val="22"/>
        </w:rPr>
        <w:t>th Central CASC</w:t>
      </w:r>
      <w:r w:rsidR="00912FD5">
        <w:rPr>
          <w:bCs/>
          <w:sz w:val="22"/>
          <w:szCs w:val="22"/>
        </w:rPr>
        <w:t xml:space="preserve">: </w:t>
      </w:r>
      <w:r w:rsidR="00C4504F">
        <w:rPr>
          <w:bCs/>
          <w:sz w:val="22"/>
          <w:szCs w:val="22"/>
        </w:rPr>
        <w:t>Tribal Engagement, Hazards, Habitat and Conservation, Partner Engagement, and Decision support.</w:t>
      </w:r>
    </w:p>
    <w:p w14:paraId="41230972" w14:textId="10A21E94" w:rsidR="00AA4B69" w:rsidRDefault="00AA4B69" w:rsidP="00D85164">
      <w:pPr>
        <w:spacing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Linda Shead asked</w:t>
      </w:r>
      <w:r w:rsidR="00A22166" w:rsidRPr="00A22166">
        <w:t xml:space="preserve"> </w:t>
      </w:r>
      <w:r w:rsidR="00A22166" w:rsidRPr="00A22166">
        <w:rPr>
          <w:bCs/>
          <w:sz w:val="22"/>
          <w:szCs w:val="22"/>
        </w:rPr>
        <w:t xml:space="preserve">about the status of </w:t>
      </w:r>
      <w:r w:rsidR="007050E9">
        <w:rPr>
          <w:bCs/>
          <w:sz w:val="22"/>
          <w:szCs w:val="22"/>
        </w:rPr>
        <w:t xml:space="preserve">the project </w:t>
      </w:r>
      <w:r w:rsidR="007050E9" w:rsidRPr="007050E9">
        <w:rPr>
          <w:bCs/>
          <w:i/>
          <w:iCs/>
          <w:sz w:val="22"/>
          <w:szCs w:val="22"/>
        </w:rPr>
        <w:t>Restoring Texas Coastal Wetlands: Decision Support for the Beneficial Use of Dredged Materia</w:t>
      </w:r>
      <w:r w:rsidR="007050E9">
        <w:rPr>
          <w:bCs/>
          <w:sz w:val="22"/>
          <w:szCs w:val="22"/>
        </w:rPr>
        <w:t>l</w:t>
      </w:r>
      <w:r w:rsidR="00313E18">
        <w:rPr>
          <w:bCs/>
          <w:sz w:val="22"/>
          <w:szCs w:val="22"/>
        </w:rPr>
        <w:t xml:space="preserve">. </w:t>
      </w:r>
      <w:r w:rsidR="00144A7F">
        <w:rPr>
          <w:bCs/>
          <w:sz w:val="22"/>
          <w:szCs w:val="22"/>
        </w:rPr>
        <w:t xml:space="preserve">Ms. Metzger </w:t>
      </w:r>
      <w:r w:rsidR="0073530D">
        <w:rPr>
          <w:bCs/>
          <w:sz w:val="22"/>
          <w:szCs w:val="22"/>
        </w:rPr>
        <w:t>replied that the project is complete and that the</w:t>
      </w:r>
      <w:r w:rsidR="00F72D84">
        <w:rPr>
          <w:bCs/>
          <w:sz w:val="22"/>
          <w:szCs w:val="22"/>
        </w:rPr>
        <w:t xml:space="preserve"> </w:t>
      </w:r>
      <w:r w:rsidR="00313E18">
        <w:rPr>
          <w:bCs/>
          <w:sz w:val="22"/>
          <w:szCs w:val="22"/>
        </w:rPr>
        <w:t xml:space="preserve">South Central </w:t>
      </w:r>
      <w:r w:rsidR="00F72D84">
        <w:rPr>
          <w:bCs/>
          <w:sz w:val="22"/>
          <w:szCs w:val="22"/>
        </w:rPr>
        <w:t>CASC</w:t>
      </w:r>
      <w:r w:rsidR="0073530D">
        <w:rPr>
          <w:bCs/>
          <w:sz w:val="22"/>
          <w:szCs w:val="22"/>
        </w:rPr>
        <w:t xml:space="preserve"> are awaiting the final report from </w:t>
      </w:r>
      <w:r w:rsidR="00AC2E88">
        <w:rPr>
          <w:bCs/>
          <w:sz w:val="22"/>
          <w:szCs w:val="22"/>
        </w:rPr>
        <w:t xml:space="preserve">the </w:t>
      </w:r>
      <w:r w:rsidR="00BD5BB9">
        <w:rPr>
          <w:bCs/>
          <w:sz w:val="22"/>
          <w:szCs w:val="22"/>
        </w:rPr>
        <w:t xml:space="preserve">USGS </w:t>
      </w:r>
      <w:r w:rsidR="0073530D">
        <w:rPr>
          <w:bCs/>
          <w:sz w:val="22"/>
          <w:szCs w:val="22"/>
        </w:rPr>
        <w:t>Wetland</w:t>
      </w:r>
      <w:r w:rsidR="00BD5BB9">
        <w:rPr>
          <w:bCs/>
          <w:sz w:val="22"/>
          <w:szCs w:val="22"/>
        </w:rPr>
        <w:t xml:space="preserve"> and Aquatic Research</w:t>
      </w:r>
      <w:r w:rsidR="0073530D">
        <w:rPr>
          <w:bCs/>
          <w:sz w:val="22"/>
          <w:szCs w:val="22"/>
        </w:rPr>
        <w:t xml:space="preserve"> Center </w:t>
      </w:r>
      <w:r w:rsidR="00AC2E88">
        <w:rPr>
          <w:bCs/>
          <w:sz w:val="22"/>
          <w:szCs w:val="22"/>
        </w:rPr>
        <w:t xml:space="preserve">at </w:t>
      </w:r>
      <w:r w:rsidR="00BD5BB9" w:rsidRPr="00BD5BB9">
        <w:rPr>
          <w:bCs/>
          <w:sz w:val="22"/>
          <w:szCs w:val="22"/>
        </w:rPr>
        <w:t>L</w:t>
      </w:r>
      <w:r w:rsidR="00AC2E88" w:rsidRPr="00BD5BB9">
        <w:rPr>
          <w:bCs/>
          <w:sz w:val="22"/>
          <w:szCs w:val="22"/>
        </w:rPr>
        <w:t>afeyette, Louisiana</w:t>
      </w:r>
    </w:p>
    <w:p w14:paraId="1CC5F3C0" w14:textId="5FCCAF91" w:rsidR="00AA4B69" w:rsidRDefault="00AA4B69" w:rsidP="00D85164">
      <w:pPr>
        <w:spacing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Caimee </w:t>
      </w:r>
      <w:r w:rsidRPr="00AA4B69">
        <w:rPr>
          <w:bCs/>
          <w:sz w:val="22"/>
          <w:szCs w:val="22"/>
        </w:rPr>
        <w:t>Schoenbaechler</w:t>
      </w:r>
      <w:r>
        <w:rPr>
          <w:bCs/>
          <w:sz w:val="22"/>
          <w:szCs w:val="22"/>
        </w:rPr>
        <w:t xml:space="preserve"> </w:t>
      </w:r>
      <w:r w:rsidR="00AC2E88">
        <w:rPr>
          <w:bCs/>
          <w:sz w:val="22"/>
          <w:szCs w:val="22"/>
        </w:rPr>
        <w:t>asked how she can find out more about</w:t>
      </w:r>
      <w:r w:rsidR="00C379AA">
        <w:rPr>
          <w:bCs/>
          <w:sz w:val="22"/>
          <w:szCs w:val="22"/>
        </w:rPr>
        <w:t xml:space="preserve"> South Central</w:t>
      </w:r>
      <w:r w:rsidR="00F72D84">
        <w:rPr>
          <w:bCs/>
          <w:sz w:val="22"/>
          <w:szCs w:val="22"/>
        </w:rPr>
        <w:t xml:space="preserve"> CAS</w:t>
      </w:r>
      <w:r w:rsidR="00C379AA">
        <w:rPr>
          <w:bCs/>
          <w:sz w:val="22"/>
          <w:szCs w:val="22"/>
        </w:rPr>
        <w:t xml:space="preserve">C </w:t>
      </w:r>
      <w:r w:rsidR="00AC2E88">
        <w:rPr>
          <w:bCs/>
          <w:sz w:val="22"/>
          <w:szCs w:val="22"/>
        </w:rPr>
        <w:t xml:space="preserve">projects, final reports, and deliverables. Ms. Metzger replied </w:t>
      </w:r>
      <w:r w:rsidR="009E4455">
        <w:rPr>
          <w:bCs/>
          <w:sz w:val="22"/>
          <w:szCs w:val="22"/>
        </w:rPr>
        <w:t xml:space="preserve">that </w:t>
      </w:r>
      <w:hyperlink r:id="rId12" w:history="1">
        <w:r w:rsidR="009E4455" w:rsidRPr="0010517E">
          <w:rPr>
            <w:rStyle w:val="Hyperlink"/>
            <w:bCs/>
            <w:sz w:val="22"/>
            <w:szCs w:val="22"/>
          </w:rPr>
          <w:t>Science Base</w:t>
        </w:r>
      </w:hyperlink>
      <w:r w:rsidR="009E4455">
        <w:rPr>
          <w:bCs/>
          <w:sz w:val="22"/>
          <w:szCs w:val="22"/>
        </w:rPr>
        <w:t xml:space="preserve"> is where the information can be found.</w:t>
      </w:r>
    </w:p>
    <w:p w14:paraId="4E2F4411" w14:textId="1E4E4ABF" w:rsidR="00AD2057" w:rsidRDefault="004D16DB" w:rsidP="00D85164">
      <w:pPr>
        <w:spacing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Bob Stokes asked how to share ideas with the CASC as there is overlap with local programs and initiatives.</w:t>
      </w:r>
      <w:r w:rsidR="00266F05">
        <w:rPr>
          <w:bCs/>
          <w:sz w:val="22"/>
          <w:szCs w:val="22"/>
        </w:rPr>
        <w:t xml:space="preserve"> Ms. Metzger cited staffing shortages as a hurdle for </w:t>
      </w:r>
      <w:r w:rsidR="00C379AA">
        <w:rPr>
          <w:bCs/>
          <w:sz w:val="22"/>
          <w:szCs w:val="22"/>
        </w:rPr>
        <w:t>collaboration,</w:t>
      </w:r>
      <w:r w:rsidR="00266F05">
        <w:rPr>
          <w:bCs/>
          <w:sz w:val="22"/>
          <w:szCs w:val="22"/>
        </w:rPr>
        <w:t xml:space="preserve"> </w:t>
      </w:r>
      <w:r w:rsidR="00833609">
        <w:rPr>
          <w:bCs/>
          <w:sz w:val="22"/>
          <w:szCs w:val="22"/>
        </w:rPr>
        <w:t>but</w:t>
      </w:r>
      <w:r w:rsidR="00266F05">
        <w:rPr>
          <w:bCs/>
          <w:sz w:val="22"/>
          <w:szCs w:val="22"/>
        </w:rPr>
        <w:t xml:space="preserve"> she would like to</w:t>
      </w:r>
      <w:r w:rsidR="0010517E">
        <w:rPr>
          <w:bCs/>
          <w:sz w:val="22"/>
          <w:szCs w:val="22"/>
        </w:rPr>
        <w:t xml:space="preserve"> collaborate more with local stakeholders</w:t>
      </w:r>
      <w:r w:rsidR="00266F05">
        <w:rPr>
          <w:bCs/>
          <w:sz w:val="22"/>
          <w:szCs w:val="22"/>
        </w:rPr>
        <w:t xml:space="preserve">. </w:t>
      </w:r>
    </w:p>
    <w:p w14:paraId="1CF7CBD2" w14:textId="5B63EDD0" w:rsidR="00AD2057" w:rsidRDefault="00AD2057" w:rsidP="00D85164">
      <w:pPr>
        <w:spacing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Ms. Metzger’s</w:t>
      </w:r>
      <w:r w:rsidR="00836E60">
        <w:rPr>
          <w:bCs/>
          <w:sz w:val="22"/>
          <w:szCs w:val="22"/>
        </w:rPr>
        <w:t xml:space="preserve"> presentation is available on the GBEP website.</w:t>
      </w:r>
    </w:p>
    <w:p w14:paraId="2C34E5EC" w14:textId="1A6943FE" w:rsidR="00BC55FA" w:rsidRPr="004D16DB" w:rsidRDefault="00BC55FA" w:rsidP="00D85164">
      <w:pPr>
        <w:spacing w:after="120"/>
        <w:jc w:val="both"/>
        <w:rPr>
          <w:b/>
          <w:sz w:val="22"/>
          <w:szCs w:val="22"/>
        </w:rPr>
      </w:pPr>
      <w:r w:rsidRPr="004D16DB">
        <w:rPr>
          <w:b/>
          <w:sz w:val="22"/>
          <w:szCs w:val="22"/>
        </w:rPr>
        <w:t>Break</w:t>
      </w:r>
    </w:p>
    <w:p w14:paraId="331AC723" w14:textId="183A16EE" w:rsidR="0039658A" w:rsidRPr="0059713E" w:rsidRDefault="00AE2AE6" w:rsidP="0071279C">
      <w:pPr>
        <w:spacing w:after="120"/>
        <w:jc w:val="both"/>
        <w:rPr>
          <w:sz w:val="22"/>
          <w:szCs w:val="22"/>
        </w:rPr>
      </w:pPr>
      <w:r w:rsidRPr="00AE59DF">
        <w:rPr>
          <w:b/>
          <w:sz w:val="22"/>
          <w:szCs w:val="22"/>
        </w:rPr>
        <w:t>Presentation:</w:t>
      </w:r>
      <w:r w:rsidRPr="00AE59DF">
        <w:rPr>
          <w:bCs/>
          <w:i/>
          <w:iCs/>
          <w:sz w:val="22"/>
          <w:szCs w:val="22"/>
        </w:rPr>
        <w:t xml:space="preserve"> </w:t>
      </w:r>
      <w:r w:rsidR="0059713E">
        <w:rPr>
          <w:bCs/>
          <w:i/>
          <w:iCs/>
          <w:sz w:val="22"/>
          <w:szCs w:val="22"/>
        </w:rPr>
        <w:t xml:space="preserve">Coastal Diamonds: A History of Diamondback Terrapin in Texas – </w:t>
      </w:r>
      <w:r w:rsidR="0059713E">
        <w:rPr>
          <w:bCs/>
          <w:sz w:val="22"/>
          <w:szCs w:val="22"/>
        </w:rPr>
        <w:t xml:space="preserve">Mandi Gordon, </w:t>
      </w:r>
      <w:r w:rsidR="0071279C">
        <w:rPr>
          <w:bCs/>
          <w:sz w:val="22"/>
          <w:szCs w:val="22"/>
        </w:rPr>
        <w:t>Environmental Institute of Houston</w:t>
      </w:r>
      <w:r w:rsidR="008E48D9">
        <w:rPr>
          <w:bCs/>
          <w:sz w:val="22"/>
          <w:szCs w:val="22"/>
        </w:rPr>
        <w:t xml:space="preserve"> (EIH)</w:t>
      </w:r>
      <w:r w:rsidR="0071279C">
        <w:rPr>
          <w:bCs/>
          <w:sz w:val="22"/>
          <w:szCs w:val="22"/>
        </w:rPr>
        <w:t xml:space="preserve"> at the </w:t>
      </w:r>
      <w:r w:rsidR="0059713E">
        <w:rPr>
          <w:bCs/>
          <w:sz w:val="22"/>
          <w:szCs w:val="22"/>
        </w:rPr>
        <w:t>University of Houston - Clear Lake</w:t>
      </w:r>
      <w:r w:rsidR="008E48D9">
        <w:rPr>
          <w:bCs/>
          <w:sz w:val="22"/>
          <w:szCs w:val="22"/>
        </w:rPr>
        <w:t xml:space="preserve"> (UHCL)</w:t>
      </w:r>
    </w:p>
    <w:p w14:paraId="2E4747AB" w14:textId="3E1586A8" w:rsidR="000C7189" w:rsidRDefault="004C0014" w:rsidP="001F2BE0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Ms. Gordon</w:t>
      </w:r>
      <w:r w:rsidR="00077537" w:rsidRPr="00AE59DF">
        <w:rPr>
          <w:sz w:val="22"/>
          <w:szCs w:val="22"/>
        </w:rPr>
        <w:t xml:space="preserve"> provided h</w:t>
      </w:r>
      <w:r>
        <w:rPr>
          <w:sz w:val="22"/>
          <w:szCs w:val="22"/>
        </w:rPr>
        <w:t>er</w:t>
      </w:r>
      <w:r w:rsidR="00077537" w:rsidRPr="00AE59DF">
        <w:rPr>
          <w:sz w:val="22"/>
          <w:szCs w:val="22"/>
        </w:rPr>
        <w:t xml:space="preserve"> background </w:t>
      </w:r>
      <w:r w:rsidR="001670BD">
        <w:rPr>
          <w:sz w:val="22"/>
          <w:szCs w:val="22"/>
        </w:rPr>
        <w:t xml:space="preserve">with </w:t>
      </w:r>
      <w:proofErr w:type="gramStart"/>
      <w:r w:rsidR="001670BD">
        <w:rPr>
          <w:sz w:val="22"/>
          <w:szCs w:val="22"/>
        </w:rPr>
        <w:t>terrapins</w:t>
      </w:r>
      <w:proofErr w:type="gramEnd"/>
      <w:r w:rsidR="001670BD">
        <w:rPr>
          <w:sz w:val="22"/>
          <w:szCs w:val="22"/>
        </w:rPr>
        <w:t xml:space="preserve"> </w:t>
      </w:r>
      <w:r w:rsidR="00077537" w:rsidRPr="00AE59DF">
        <w:rPr>
          <w:sz w:val="22"/>
          <w:szCs w:val="22"/>
        </w:rPr>
        <w:t xml:space="preserve">and a brief introduction to </w:t>
      </w:r>
      <w:r w:rsidR="00B233E8">
        <w:rPr>
          <w:sz w:val="22"/>
          <w:szCs w:val="22"/>
        </w:rPr>
        <w:t xml:space="preserve">the </w:t>
      </w:r>
      <w:r w:rsidR="00A83982" w:rsidRPr="00B15727">
        <w:rPr>
          <w:sz w:val="22"/>
          <w:szCs w:val="22"/>
        </w:rPr>
        <w:t>UHCL-EIH</w:t>
      </w:r>
      <w:r w:rsidR="00B233E8">
        <w:rPr>
          <w:sz w:val="22"/>
          <w:szCs w:val="22"/>
        </w:rPr>
        <w:t xml:space="preserve">. </w:t>
      </w:r>
      <w:r w:rsidR="006A7337">
        <w:rPr>
          <w:sz w:val="22"/>
          <w:szCs w:val="22"/>
        </w:rPr>
        <w:t>Ms. Gordon thanked</w:t>
      </w:r>
      <w:r w:rsidR="00C379AA">
        <w:rPr>
          <w:sz w:val="22"/>
          <w:szCs w:val="22"/>
        </w:rPr>
        <w:t xml:space="preserve"> her</w:t>
      </w:r>
      <w:r w:rsidR="00882E52">
        <w:rPr>
          <w:sz w:val="22"/>
          <w:szCs w:val="22"/>
        </w:rPr>
        <w:t xml:space="preserve"> </w:t>
      </w:r>
      <w:r w:rsidR="00AA689E">
        <w:rPr>
          <w:sz w:val="22"/>
          <w:szCs w:val="22"/>
        </w:rPr>
        <w:t>predecessor</w:t>
      </w:r>
      <w:r w:rsidR="00882E52">
        <w:rPr>
          <w:sz w:val="22"/>
          <w:szCs w:val="22"/>
        </w:rPr>
        <w:t xml:space="preserve"> Dr. George G</w:t>
      </w:r>
      <w:r w:rsidR="00373ED5">
        <w:rPr>
          <w:sz w:val="22"/>
          <w:szCs w:val="22"/>
        </w:rPr>
        <w:t>uillen and research partners</w:t>
      </w:r>
      <w:r w:rsidR="006A7337">
        <w:rPr>
          <w:sz w:val="22"/>
          <w:szCs w:val="22"/>
        </w:rPr>
        <w:t xml:space="preserve"> and stressed the importance of</w:t>
      </w:r>
      <w:r w:rsidR="00373ED5">
        <w:rPr>
          <w:sz w:val="22"/>
          <w:szCs w:val="22"/>
        </w:rPr>
        <w:t xml:space="preserve"> collaboration</w:t>
      </w:r>
      <w:r w:rsidR="006A7337">
        <w:rPr>
          <w:sz w:val="22"/>
          <w:szCs w:val="22"/>
        </w:rPr>
        <w:t xml:space="preserve"> for this type of work. Ms</w:t>
      </w:r>
      <w:r w:rsidR="00373ED5">
        <w:rPr>
          <w:sz w:val="22"/>
          <w:szCs w:val="22"/>
        </w:rPr>
        <w:t>.</w:t>
      </w:r>
      <w:r w:rsidR="006A7337">
        <w:rPr>
          <w:sz w:val="22"/>
          <w:szCs w:val="22"/>
        </w:rPr>
        <w:t xml:space="preserve"> Gordon then gave an overview of </w:t>
      </w:r>
      <w:r w:rsidR="007B4E5F">
        <w:rPr>
          <w:sz w:val="22"/>
          <w:szCs w:val="22"/>
        </w:rPr>
        <w:t>d</w:t>
      </w:r>
      <w:r w:rsidR="006A7337">
        <w:rPr>
          <w:sz w:val="22"/>
          <w:szCs w:val="22"/>
        </w:rPr>
        <w:t xml:space="preserve">iamondback </w:t>
      </w:r>
      <w:r w:rsidR="007B4E5F">
        <w:rPr>
          <w:sz w:val="22"/>
          <w:szCs w:val="22"/>
        </w:rPr>
        <w:t>t</w:t>
      </w:r>
      <w:r w:rsidR="006A7337">
        <w:rPr>
          <w:sz w:val="22"/>
          <w:szCs w:val="22"/>
        </w:rPr>
        <w:t xml:space="preserve">errapin </w:t>
      </w:r>
      <w:r w:rsidR="00E26EF9">
        <w:rPr>
          <w:sz w:val="22"/>
          <w:szCs w:val="22"/>
        </w:rPr>
        <w:t>(</w:t>
      </w:r>
      <w:proofErr w:type="spellStart"/>
      <w:r w:rsidR="00661BCB" w:rsidRPr="0099232C">
        <w:rPr>
          <w:i/>
          <w:iCs/>
          <w:sz w:val="22"/>
          <w:szCs w:val="22"/>
        </w:rPr>
        <w:t>Malaclemys</w:t>
      </w:r>
      <w:proofErr w:type="spellEnd"/>
      <w:r w:rsidR="0099232C" w:rsidRPr="0099232C">
        <w:rPr>
          <w:i/>
          <w:iCs/>
          <w:sz w:val="22"/>
          <w:szCs w:val="22"/>
        </w:rPr>
        <w:t xml:space="preserve"> </w:t>
      </w:r>
      <w:r w:rsidR="00661BCB" w:rsidRPr="0099232C">
        <w:rPr>
          <w:i/>
          <w:iCs/>
          <w:sz w:val="22"/>
          <w:szCs w:val="22"/>
        </w:rPr>
        <w:t>terrapin</w:t>
      </w:r>
      <w:r w:rsidR="00E26EF9">
        <w:rPr>
          <w:sz w:val="22"/>
          <w:szCs w:val="22"/>
        </w:rPr>
        <w:t xml:space="preserve">) </w:t>
      </w:r>
      <w:r w:rsidR="006A7337">
        <w:rPr>
          <w:sz w:val="22"/>
          <w:szCs w:val="22"/>
        </w:rPr>
        <w:t>subspecies and their distribution across the United States East</w:t>
      </w:r>
      <w:r w:rsidR="00973DDE">
        <w:rPr>
          <w:sz w:val="22"/>
          <w:szCs w:val="22"/>
        </w:rPr>
        <w:t xml:space="preserve"> and Gulf</w:t>
      </w:r>
      <w:r w:rsidR="006A7337">
        <w:rPr>
          <w:sz w:val="22"/>
          <w:szCs w:val="22"/>
        </w:rPr>
        <w:t xml:space="preserve"> coast</w:t>
      </w:r>
      <w:r w:rsidR="00973DDE">
        <w:rPr>
          <w:sz w:val="22"/>
          <w:szCs w:val="22"/>
        </w:rPr>
        <w:t>s</w:t>
      </w:r>
      <w:r w:rsidR="00F12976">
        <w:rPr>
          <w:sz w:val="22"/>
          <w:szCs w:val="22"/>
        </w:rPr>
        <w:t xml:space="preserve"> and the sexual dimorphism that is present with</w:t>
      </w:r>
      <w:r w:rsidR="00A96EB6">
        <w:rPr>
          <w:sz w:val="22"/>
          <w:szCs w:val="22"/>
        </w:rPr>
        <w:t>in</w:t>
      </w:r>
      <w:r w:rsidR="00F12976">
        <w:rPr>
          <w:sz w:val="22"/>
          <w:szCs w:val="22"/>
        </w:rPr>
        <w:t xml:space="preserve"> the species.</w:t>
      </w:r>
      <w:r w:rsidR="00E54459">
        <w:rPr>
          <w:sz w:val="22"/>
          <w:szCs w:val="22"/>
        </w:rPr>
        <w:t xml:space="preserve"> </w:t>
      </w:r>
      <w:r w:rsidR="00F34565">
        <w:rPr>
          <w:sz w:val="22"/>
          <w:szCs w:val="22"/>
        </w:rPr>
        <w:t xml:space="preserve">Ms. Gordon </w:t>
      </w:r>
      <w:r w:rsidR="00973DDE">
        <w:rPr>
          <w:sz w:val="22"/>
          <w:szCs w:val="22"/>
        </w:rPr>
        <w:t>provided</w:t>
      </w:r>
      <w:r w:rsidR="00F34565">
        <w:rPr>
          <w:sz w:val="22"/>
          <w:szCs w:val="22"/>
        </w:rPr>
        <w:t xml:space="preserve"> a timeline of </w:t>
      </w:r>
      <w:r w:rsidR="0099232C">
        <w:rPr>
          <w:sz w:val="22"/>
          <w:szCs w:val="22"/>
        </w:rPr>
        <w:t>t</w:t>
      </w:r>
      <w:r w:rsidR="00F34565">
        <w:rPr>
          <w:sz w:val="22"/>
          <w:szCs w:val="22"/>
        </w:rPr>
        <w:t>errapin history in Galveston Bay followed by</w:t>
      </w:r>
      <w:r w:rsidR="00A83982">
        <w:rPr>
          <w:sz w:val="22"/>
          <w:szCs w:val="22"/>
        </w:rPr>
        <w:t xml:space="preserve"> an overview of the </w:t>
      </w:r>
      <w:r w:rsidR="00A7112F">
        <w:rPr>
          <w:sz w:val="22"/>
          <w:szCs w:val="22"/>
        </w:rPr>
        <w:t>t</w:t>
      </w:r>
      <w:r w:rsidR="00A83982">
        <w:rPr>
          <w:sz w:val="22"/>
          <w:szCs w:val="22"/>
        </w:rPr>
        <w:t xml:space="preserve">errapin monitoring program at </w:t>
      </w:r>
      <w:r w:rsidR="00E60904">
        <w:rPr>
          <w:sz w:val="22"/>
          <w:szCs w:val="22"/>
        </w:rPr>
        <w:t>UHCL</w:t>
      </w:r>
      <w:r w:rsidR="00A83982">
        <w:rPr>
          <w:sz w:val="22"/>
          <w:szCs w:val="22"/>
        </w:rPr>
        <w:t xml:space="preserve">-EIH. Ms. Gordon </w:t>
      </w:r>
      <w:r w:rsidR="004B357A">
        <w:rPr>
          <w:sz w:val="22"/>
          <w:szCs w:val="22"/>
        </w:rPr>
        <w:t>finished the presentation by sharing current data, modeling, campaigns, and project ideas for the future</w:t>
      </w:r>
      <w:r w:rsidR="00833609">
        <w:rPr>
          <w:sz w:val="22"/>
          <w:szCs w:val="22"/>
        </w:rPr>
        <w:t>.</w:t>
      </w:r>
    </w:p>
    <w:p w14:paraId="2C2FBF17" w14:textId="3A1BCE46" w:rsidR="00B447ED" w:rsidRDefault="000C7189" w:rsidP="001F2BE0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Raven Blakeway</w:t>
      </w:r>
      <w:r w:rsidR="00B447ED">
        <w:rPr>
          <w:sz w:val="22"/>
          <w:szCs w:val="22"/>
        </w:rPr>
        <w:t xml:space="preserve"> </w:t>
      </w:r>
      <w:r w:rsidR="00AB2394">
        <w:rPr>
          <w:sz w:val="22"/>
          <w:szCs w:val="22"/>
        </w:rPr>
        <w:t xml:space="preserve">stated that she had done her </w:t>
      </w:r>
      <w:proofErr w:type="gramStart"/>
      <w:r w:rsidR="00AB2394">
        <w:rPr>
          <w:sz w:val="22"/>
          <w:szCs w:val="22"/>
        </w:rPr>
        <w:t>Master</w:t>
      </w:r>
      <w:r w:rsidR="009D64B0">
        <w:rPr>
          <w:sz w:val="22"/>
          <w:szCs w:val="22"/>
        </w:rPr>
        <w:t>’</w:t>
      </w:r>
      <w:r w:rsidR="00AB2394">
        <w:rPr>
          <w:sz w:val="22"/>
          <w:szCs w:val="22"/>
        </w:rPr>
        <w:t>s</w:t>
      </w:r>
      <w:proofErr w:type="gramEnd"/>
      <w:r w:rsidR="00AB2394">
        <w:rPr>
          <w:sz w:val="22"/>
          <w:szCs w:val="22"/>
        </w:rPr>
        <w:t xml:space="preserve"> thesis on </w:t>
      </w:r>
      <w:r w:rsidR="00B058EF">
        <w:rPr>
          <w:sz w:val="22"/>
          <w:szCs w:val="22"/>
        </w:rPr>
        <w:t xml:space="preserve">consumer driven demand on </w:t>
      </w:r>
      <w:r w:rsidR="007B4E5F">
        <w:rPr>
          <w:sz w:val="22"/>
          <w:szCs w:val="22"/>
        </w:rPr>
        <w:t xml:space="preserve">diamondback terrapin </w:t>
      </w:r>
      <w:r w:rsidR="00B058EF">
        <w:rPr>
          <w:sz w:val="22"/>
          <w:szCs w:val="22"/>
        </w:rPr>
        <w:t>in</w:t>
      </w:r>
      <w:r w:rsidR="00F054B8">
        <w:rPr>
          <w:sz w:val="22"/>
          <w:szCs w:val="22"/>
        </w:rPr>
        <w:t xml:space="preserve"> Chesapeake Bay.</w:t>
      </w:r>
      <w:r w:rsidR="00AB2394">
        <w:rPr>
          <w:sz w:val="22"/>
          <w:szCs w:val="22"/>
        </w:rPr>
        <w:t xml:space="preserve"> </w:t>
      </w:r>
      <w:r w:rsidR="009D64B0">
        <w:rPr>
          <w:sz w:val="22"/>
          <w:szCs w:val="22"/>
        </w:rPr>
        <w:t xml:space="preserve">Ms. Gordon stated that she would love to see a copy of the publication. </w:t>
      </w:r>
      <w:r w:rsidR="002F7EAA">
        <w:rPr>
          <w:sz w:val="22"/>
          <w:szCs w:val="22"/>
        </w:rPr>
        <w:t>Ms. Blakeway said that</w:t>
      </w:r>
      <w:r w:rsidR="000459D0">
        <w:rPr>
          <w:sz w:val="22"/>
          <w:szCs w:val="22"/>
        </w:rPr>
        <w:t xml:space="preserve"> </w:t>
      </w:r>
      <w:r w:rsidR="002F7EAA">
        <w:rPr>
          <w:sz w:val="22"/>
          <w:szCs w:val="22"/>
        </w:rPr>
        <w:t xml:space="preserve">her project attributed </w:t>
      </w:r>
      <w:r w:rsidR="00FF6955">
        <w:rPr>
          <w:sz w:val="22"/>
          <w:szCs w:val="22"/>
        </w:rPr>
        <w:t xml:space="preserve">the decline in </w:t>
      </w:r>
      <w:r w:rsidR="007B4E5F">
        <w:rPr>
          <w:sz w:val="22"/>
          <w:szCs w:val="22"/>
        </w:rPr>
        <w:t xml:space="preserve">diamondback terrapin </w:t>
      </w:r>
      <w:r w:rsidR="00FF6955">
        <w:rPr>
          <w:sz w:val="22"/>
          <w:szCs w:val="22"/>
        </w:rPr>
        <w:t>demand</w:t>
      </w:r>
      <w:r w:rsidR="002F7EAA">
        <w:rPr>
          <w:sz w:val="22"/>
          <w:szCs w:val="22"/>
        </w:rPr>
        <w:t xml:space="preserve"> </w:t>
      </w:r>
      <w:r w:rsidR="00FF6955">
        <w:rPr>
          <w:sz w:val="22"/>
          <w:szCs w:val="22"/>
        </w:rPr>
        <w:t>to the Food and Fuel Control Act</w:t>
      </w:r>
      <w:r w:rsidR="009D64B0">
        <w:rPr>
          <w:sz w:val="22"/>
          <w:szCs w:val="22"/>
        </w:rPr>
        <w:t>.</w:t>
      </w:r>
      <w:r w:rsidR="000459D0">
        <w:rPr>
          <w:sz w:val="22"/>
          <w:szCs w:val="22"/>
        </w:rPr>
        <w:t xml:space="preserve"> Ms. Blakeway also stated that the United States Army Corps of Engineers</w:t>
      </w:r>
      <w:r w:rsidR="00932647">
        <w:rPr>
          <w:sz w:val="22"/>
          <w:szCs w:val="22"/>
        </w:rPr>
        <w:t xml:space="preserve"> </w:t>
      </w:r>
      <w:r w:rsidR="000459D0">
        <w:rPr>
          <w:sz w:val="22"/>
          <w:szCs w:val="22"/>
        </w:rPr>
        <w:t xml:space="preserve">has an ecosystem restoration project in </w:t>
      </w:r>
      <w:proofErr w:type="spellStart"/>
      <w:r w:rsidR="00366603">
        <w:rPr>
          <w:sz w:val="22"/>
          <w:szCs w:val="22"/>
        </w:rPr>
        <w:t>Copano</w:t>
      </w:r>
      <w:proofErr w:type="spellEnd"/>
      <w:r w:rsidR="00366603">
        <w:rPr>
          <w:sz w:val="22"/>
          <w:szCs w:val="22"/>
        </w:rPr>
        <w:t xml:space="preserve"> </w:t>
      </w:r>
      <w:r w:rsidR="000459D0">
        <w:rPr>
          <w:sz w:val="22"/>
          <w:szCs w:val="22"/>
        </w:rPr>
        <w:t>Bay</w:t>
      </w:r>
      <w:r w:rsidR="007D29B7">
        <w:rPr>
          <w:sz w:val="22"/>
          <w:szCs w:val="22"/>
        </w:rPr>
        <w:t>,</w:t>
      </w:r>
      <w:r w:rsidR="000459D0">
        <w:rPr>
          <w:sz w:val="22"/>
          <w:szCs w:val="22"/>
        </w:rPr>
        <w:t xml:space="preserve"> Texas.</w:t>
      </w:r>
      <w:r w:rsidR="007D29B7">
        <w:rPr>
          <w:sz w:val="22"/>
          <w:szCs w:val="22"/>
        </w:rPr>
        <w:t xml:space="preserve"> The marsh restoration project determined that there were </w:t>
      </w:r>
      <w:r w:rsidR="007D29B7">
        <w:rPr>
          <w:sz w:val="22"/>
          <w:szCs w:val="22"/>
        </w:rPr>
        <w:lastRenderedPageBreak/>
        <w:t xml:space="preserve">nesting </w:t>
      </w:r>
      <w:r w:rsidR="007B4E5F">
        <w:rPr>
          <w:sz w:val="22"/>
          <w:szCs w:val="22"/>
        </w:rPr>
        <w:t xml:space="preserve">diamondback </w:t>
      </w:r>
      <w:proofErr w:type="gramStart"/>
      <w:r w:rsidR="007B4E5F">
        <w:rPr>
          <w:sz w:val="22"/>
          <w:szCs w:val="22"/>
        </w:rPr>
        <w:t>terrapin</w:t>
      </w:r>
      <w:proofErr w:type="gramEnd"/>
      <w:r w:rsidR="007B4E5F">
        <w:rPr>
          <w:sz w:val="22"/>
          <w:szCs w:val="22"/>
        </w:rPr>
        <w:t xml:space="preserve"> </w:t>
      </w:r>
      <w:r w:rsidR="007D29B7">
        <w:rPr>
          <w:sz w:val="22"/>
          <w:szCs w:val="22"/>
        </w:rPr>
        <w:t>at the site.</w:t>
      </w:r>
      <w:r w:rsidR="00932647">
        <w:rPr>
          <w:sz w:val="22"/>
          <w:szCs w:val="22"/>
        </w:rPr>
        <w:t xml:space="preserve"> She said a challenge has been that there are no protections in place for </w:t>
      </w:r>
      <w:r w:rsidR="007B4E5F">
        <w:rPr>
          <w:sz w:val="22"/>
          <w:szCs w:val="22"/>
        </w:rPr>
        <w:t xml:space="preserve">diamondback terrapin </w:t>
      </w:r>
      <w:r w:rsidR="00932647">
        <w:rPr>
          <w:sz w:val="22"/>
          <w:szCs w:val="22"/>
        </w:rPr>
        <w:t>at this time and that USACE relies on federal regulations that protect animals to reduce impacts.</w:t>
      </w:r>
      <w:r w:rsidR="004A3E48">
        <w:rPr>
          <w:sz w:val="22"/>
          <w:szCs w:val="22"/>
        </w:rPr>
        <w:t xml:space="preserve"> They are working with the Harte Research Institute to determine </w:t>
      </w:r>
      <w:r w:rsidR="00503F48">
        <w:rPr>
          <w:sz w:val="22"/>
          <w:szCs w:val="22"/>
        </w:rPr>
        <w:t>a path forward with this challenge. Ms. Gordon said that</w:t>
      </w:r>
      <w:r w:rsidR="005F0073">
        <w:rPr>
          <w:sz w:val="22"/>
          <w:szCs w:val="22"/>
        </w:rPr>
        <w:t xml:space="preserve"> in other projects</w:t>
      </w:r>
      <w:r w:rsidR="00503F48">
        <w:rPr>
          <w:sz w:val="22"/>
          <w:szCs w:val="22"/>
        </w:rPr>
        <w:t xml:space="preserve"> she has seen </w:t>
      </w:r>
      <w:r w:rsidR="005F0073">
        <w:rPr>
          <w:sz w:val="22"/>
          <w:szCs w:val="22"/>
        </w:rPr>
        <w:t>benefits</w:t>
      </w:r>
      <w:r w:rsidR="00503F48">
        <w:rPr>
          <w:sz w:val="22"/>
          <w:szCs w:val="22"/>
        </w:rPr>
        <w:t xml:space="preserve"> with voluntary </w:t>
      </w:r>
      <w:r w:rsidR="005F0073">
        <w:rPr>
          <w:sz w:val="22"/>
          <w:szCs w:val="22"/>
        </w:rPr>
        <w:t>implementation</w:t>
      </w:r>
      <w:r w:rsidR="00FD1DFD">
        <w:rPr>
          <w:sz w:val="22"/>
          <w:szCs w:val="22"/>
        </w:rPr>
        <w:t xml:space="preserve"> for non-science stakeholders</w:t>
      </w:r>
      <w:r w:rsidR="00794ED1">
        <w:rPr>
          <w:sz w:val="22"/>
          <w:szCs w:val="22"/>
        </w:rPr>
        <w:t xml:space="preserve"> and cited examples regarding the </w:t>
      </w:r>
      <w:r w:rsidR="007B4E5F">
        <w:rPr>
          <w:sz w:val="22"/>
          <w:szCs w:val="22"/>
        </w:rPr>
        <w:t>a</w:t>
      </w:r>
      <w:r w:rsidR="00794ED1">
        <w:rPr>
          <w:sz w:val="22"/>
          <w:szCs w:val="22"/>
        </w:rPr>
        <w:t xml:space="preserve">lligator </w:t>
      </w:r>
      <w:r w:rsidR="007B4E5F">
        <w:rPr>
          <w:sz w:val="22"/>
          <w:szCs w:val="22"/>
        </w:rPr>
        <w:t>s</w:t>
      </w:r>
      <w:r w:rsidR="00794ED1">
        <w:rPr>
          <w:sz w:val="22"/>
          <w:szCs w:val="22"/>
        </w:rPr>
        <w:t xml:space="preserve">napping </w:t>
      </w:r>
      <w:r w:rsidR="007B4E5F">
        <w:rPr>
          <w:sz w:val="22"/>
          <w:szCs w:val="22"/>
        </w:rPr>
        <w:t>t</w:t>
      </w:r>
      <w:r w:rsidR="00794ED1">
        <w:rPr>
          <w:sz w:val="22"/>
          <w:szCs w:val="22"/>
        </w:rPr>
        <w:t xml:space="preserve">urtle </w:t>
      </w:r>
      <w:r w:rsidR="007B4E5F" w:rsidRPr="007B4E5F">
        <w:rPr>
          <w:sz w:val="22"/>
          <w:szCs w:val="22"/>
        </w:rPr>
        <w:t>(</w:t>
      </w:r>
      <w:proofErr w:type="spellStart"/>
      <w:r w:rsidR="007B4E5F" w:rsidRPr="00FB4FDE">
        <w:rPr>
          <w:i/>
          <w:iCs/>
          <w:sz w:val="22"/>
          <w:szCs w:val="22"/>
        </w:rPr>
        <w:t>Macrochelys</w:t>
      </w:r>
      <w:proofErr w:type="spellEnd"/>
      <w:r w:rsidR="007B4E5F" w:rsidRPr="00FB4FDE">
        <w:rPr>
          <w:i/>
          <w:iCs/>
          <w:sz w:val="22"/>
          <w:szCs w:val="22"/>
        </w:rPr>
        <w:t xml:space="preserve"> temminckii</w:t>
      </w:r>
      <w:r w:rsidR="007B4E5F" w:rsidRPr="007B4E5F">
        <w:rPr>
          <w:sz w:val="22"/>
          <w:szCs w:val="22"/>
        </w:rPr>
        <w:t>)</w:t>
      </w:r>
      <w:r w:rsidR="007B4E5F">
        <w:rPr>
          <w:sz w:val="22"/>
          <w:szCs w:val="22"/>
        </w:rPr>
        <w:t xml:space="preserve"> </w:t>
      </w:r>
      <w:r w:rsidR="00794ED1">
        <w:rPr>
          <w:sz w:val="22"/>
          <w:szCs w:val="22"/>
        </w:rPr>
        <w:t xml:space="preserve">and </w:t>
      </w:r>
      <w:r w:rsidR="007B4E5F">
        <w:rPr>
          <w:sz w:val="22"/>
          <w:szCs w:val="22"/>
        </w:rPr>
        <w:t xml:space="preserve">river authorities </w:t>
      </w:r>
      <w:r w:rsidR="000B1016">
        <w:rPr>
          <w:sz w:val="22"/>
          <w:szCs w:val="22"/>
        </w:rPr>
        <w:t xml:space="preserve">and addressed the challenges of the brackish habitat of </w:t>
      </w:r>
      <w:r w:rsidR="007B4E5F" w:rsidRPr="000B1016">
        <w:rPr>
          <w:sz w:val="22"/>
          <w:szCs w:val="22"/>
        </w:rPr>
        <w:t>diamondback terrapin</w:t>
      </w:r>
      <w:r w:rsidR="000B1016">
        <w:rPr>
          <w:sz w:val="22"/>
          <w:szCs w:val="22"/>
        </w:rPr>
        <w:t>.</w:t>
      </w:r>
    </w:p>
    <w:p w14:paraId="7653A212" w14:textId="54F52086" w:rsidR="00B7741E" w:rsidRPr="00AA7AC7" w:rsidRDefault="006A3689" w:rsidP="001F2BE0">
      <w:pPr>
        <w:spacing w:after="12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Charrish</w:t>
      </w:r>
      <w:proofErr w:type="spellEnd"/>
      <w:r>
        <w:rPr>
          <w:sz w:val="22"/>
          <w:szCs w:val="22"/>
        </w:rPr>
        <w:t xml:space="preserve"> Stevens</w:t>
      </w:r>
      <w:r w:rsidR="008C76AB">
        <w:rPr>
          <w:sz w:val="22"/>
          <w:szCs w:val="22"/>
        </w:rPr>
        <w:t xml:space="preserve"> a</w:t>
      </w:r>
      <w:r w:rsidR="00B91783">
        <w:rPr>
          <w:sz w:val="22"/>
          <w:szCs w:val="22"/>
        </w:rPr>
        <w:t>sked who</w:t>
      </w:r>
      <w:r w:rsidR="00BF3293">
        <w:rPr>
          <w:sz w:val="22"/>
          <w:szCs w:val="22"/>
        </w:rPr>
        <w:t xml:space="preserve"> brought</w:t>
      </w:r>
      <w:r w:rsidR="008C76AB">
        <w:rPr>
          <w:sz w:val="22"/>
          <w:szCs w:val="22"/>
        </w:rPr>
        <w:t xml:space="preserve"> the federal</w:t>
      </w:r>
      <w:r w:rsidR="00B91783">
        <w:rPr>
          <w:sz w:val="22"/>
          <w:szCs w:val="22"/>
        </w:rPr>
        <w:t xml:space="preserve"> nexus</w:t>
      </w:r>
      <w:r w:rsidR="008C76AB">
        <w:rPr>
          <w:sz w:val="22"/>
          <w:szCs w:val="22"/>
        </w:rPr>
        <w:t xml:space="preserve"> for the </w:t>
      </w:r>
      <w:r w:rsidR="007B4E5F">
        <w:rPr>
          <w:sz w:val="22"/>
          <w:szCs w:val="22"/>
        </w:rPr>
        <w:t xml:space="preserve">diamondback terrapin </w:t>
      </w:r>
      <w:r w:rsidR="008C76AB">
        <w:rPr>
          <w:sz w:val="22"/>
          <w:szCs w:val="22"/>
        </w:rPr>
        <w:t xml:space="preserve">as a </w:t>
      </w:r>
      <w:r w:rsidR="00757CE7">
        <w:rPr>
          <w:sz w:val="22"/>
          <w:szCs w:val="22"/>
        </w:rPr>
        <w:t>candidate species</w:t>
      </w:r>
      <w:r w:rsidR="00976B7D">
        <w:rPr>
          <w:sz w:val="22"/>
          <w:szCs w:val="22"/>
        </w:rPr>
        <w:t xml:space="preserve"> under the Endangered Species Act</w:t>
      </w:r>
      <w:r w:rsidR="00757CE7">
        <w:rPr>
          <w:sz w:val="22"/>
          <w:szCs w:val="22"/>
        </w:rPr>
        <w:t xml:space="preserve">. Ms. Gordon stated that </w:t>
      </w:r>
      <w:r w:rsidR="0024083A">
        <w:rPr>
          <w:sz w:val="22"/>
          <w:szCs w:val="22"/>
        </w:rPr>
        <w:t xml:space="preserve">in 1994 </w:t>
      </w:r>
      <w:r w:rsidR="00757CE7">
        <w:rPr>
          <w:sz w:val="22"/>
          <w:szCs w:val="22"/>
        </w:rPr>
        <w:t xml:space="preserve">the </w:t>
      </w:r>
      <w:r w:rsidR="007B4E5F" w:rsidRPr="0024083A">
        <w:rPr>
          <w:sz w:val="22"/>
          <w:szCs w:val="22"/>
        </w:rPr>
        <w:t>diamondback terrapin</w:t>
      </w:r>
      <w:r w:rsidR="007B4E5F">
        <w:rPr>
          <w:sz w:val="22"/>
          <w:szCs w:val="22"/>
        </w:rPr>
        <w:t xml:space="preserve"> </w:t>
      </w:r>
      <w:r w:rsidR="0024083A">
        <w:rPr>
          <w:sz w:val="22"/>
          <w:szCs w:val="22"/>
        </w:rPr>
        <w:t>was brought forward as a candidate with 404 other species. Then again in 202</w:t>
      </w:r>
      <w:r w:rsidR="00976B7D">
        <w:rPr>
          <w:sz w:val="22"/>
          <w:szCs w:val="22"/>
        </w:rPr>
        <w:t>0 or 2021 that a shorter list was submitted with the species on it.</w:t>
      </w:r>
      <w:r w:rsidR="000E7068">
        <w:rPr>
          <w:sz w:val="22"/>
          <w:szCs w:val="22"/>
        </w:rPr>
        <w:t xml:space="preserve"> </w:t>
      </w:r>
      <w:r w:rsidR="00704CFA">
        <w:rPr>
          <w:sz w:val="22"/>
          <w:szCs w:val="22"/>
        </w:rPr>
        <w:t xml:space="preserve">Ms. </w:t>
      </w:r>
      <w:r w:rsidR="000E7068">
        <w:rPr>
          <w:sz w:val="22"/>
          <w:szCs w:val="22"/>
        </w:rPr>
        <w:t>Stevens</w:t>
      </w:r>
      <w:r w:rsidR="00704CFA">
        <w:rPr>
          <w:sz w:val="22"/>
          <w:szCs w:val="22"/>
        </w:rPr>
        <w:t xml:space="preserve"> stated that </w:t>
      </w:r>
      <w:r w:rsidR="00B201FC">
        <w:rPr>
          <w:sz w:val="22"/>
          <w:szCs w:val="22"/>
        </w:rPr>
        <w:t xml:space="preserve">the </w:t>
      </w:r>
      <w:r w:rsidR="00704CFA">
        <w:rPr>
          <w:sz w:val="22"/>
          <w:szCs w:val="22"/>
        </w:rPr>
        <w:t xml:space="preserve">section 10 component </w:t>
      </w:r>
      <w:r w:rsidR="00B201FC">
        <w:rPr>
          <w:sz w:val="22"/>
          <w:szCs w:val="22"/>
        </w:rPr>
        <w:t xml:space="preserve">requires </w:t>
      </w:r>
      <w:r w:rsidR="001369CF">
        <w:rPr>
          <w:sz w:val="22"/>
          <w:szCs w:val="22"/>
        </w:rPr>
        <w:t xml:space="preserve">a </w:t>
      </w:r>
      <w:r w:rsidR="00D72850">
        <w:rPr>
          <w:sz w:val="22"/>
          <w:szCs w:val="22"/>
        </w:rPr>
        <w:t>5-</w:t>
      </w:r>
      <w:r w:rsidR="001369CF">
        <w:rPr>
          <w:sz w:val="22"/>
          <w:szCs w:val="22"/>
        </w:rPr>
        <w:t xml:space="preserve">year review for a candidate species to maintain </w:t>
      </w:r>
      <w:r w:rsidR="00B7741E">
        <w:rPr>
          <w:sz w:val="22"/>
          <w:szCs w:val="22"/>
        </w:rPr>
        <w:t>its</w:t>
      </w:r>
      <w:r w:rsidR="001369CF">
        <w:rPr>
          <w:sz w:val="22"/>
          <w:szCs w:val="22"/>
        </w:rPr>
        <w:t xml:space="preserve"> candidate status</w:t>
      </w:r>
      <w:r w:rsidR="00B7741E">
        <w:rPr>
          <w:sz w:val="22"/>
          <w:szCs w:val="22"/>
        </w:rPr>
        <w:t xml:space="preserve"> and that the United States Fish and Wildlife </w:t>
      </w:r>
      <w:r w:rsidR="00B7741E" w:rsidRPr="00AA7AC7">
        <w:rPr>
          <w:sz w:val="22"/>
          <w:szCs w:val="22"/>
        </w:rPr>
        <w:t xml:space="preserve">Service may </w:t>
      </w:r>
      <w:r w:rsidR="007872A8" w:rsidRPr="00AA7AC7">
        <w:rPr>
          <w:sz w:val="22"/>
          <w:szCs w:val="22"/>
        </w:rPr>
        <w:t>have a</w:t>
      </w:r>
      <w:r w:rsidR="00B7741E" w:rsidRPr="00AA7AC7">
        <w:rPr>
          <w:sz w:val="22"/>
          <w:szCs w:val="22"/>
        </w:rPr>
        <w:t xml:space="preserve"> </w:t>
      </w:r>
      <w:r w:rsidR="007872A8" w:rsidRPr="00AA7AC7">
        <w:rPr>
          <w:sz w:val="22"/>
          <w:szCs w:val="22"/>
        </w:rPr>
        <w:t xml:space="preserve">good </w:t>
      </w:r>
      <w:r w:rsidR="00B7741E" w:rsidRPr="00AA7AC7">
        <w:rPr>
          <w:sz w:val="22"/>
          <w:szCs w:val="22"/>
        </w:rPr>
        <w:t>contact to develop best management practices</w:t>
      </w:r>
      <w:r w:rsidR="007872A8" w:rsidRPr="00AA7AC7">
        <w:rPr>
          <w:sz w:val="22"/>
          <w:szCs w:val="22"/>
        </w:rPr>
        <w:t>.</w:t>
      </w:r>
    </w:p>
    <w:p w14:paraId="166A4DD8" w14:textId="133855B8" w:rsidR="009B3559" w:rsidRDefault="00AA7AC7" w:rsidP="001F2BE0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Tom Douglas</w:t>
      </w:r>
      <w:r w:rsidR="003F5379" w:rsidRPr="00AA7AC7">
        <w:rPr>
          <w:sz w:val="22"/>
          <w:szCs w:val="22"/>
        </w:rPr>
        <w:t xml:space="preserve"> s</w:t>
      </w:r>
      <w:r w:rsidR="007872A8" w:rsidRPr="00AA7AC7">
        <w:rPr>
          <w:sz w:val="22"/>
          <w:szCs w:val="22"/>
        </w:rPr>
        <w:t>tated that</w:t>
      </w:r>
      <w:r w:rsidR="007872A8">
        <w:rPr>
          <w:sz w:val="22"/>
          <w:szCs w:val="22"/>
        </w:rPr>
        <w:t xml:space="preserve"> </w:t>
      </w:r>
      <w:r w:rsidR="0017573B">
        <w:rPr>
          <w:sz w:val="22"/>
          <w:szCs w:val="22"/>
        </w:rPr>
        <w:t xml:space="preserve">a possibility for a positive </w:t>
      </w:r>
      <w:r w:rsidR="003F5379">
        <w:rPr>
          <w:sz w:val="22"/>
          <w:szCs w:val="22"/>
        </w:rPr>
        <w:t>trend line for catch per unit effort could depend on the population</w:t>
      </w:r>
      <w:r w:rsidR="006706C6">
        <w:rPr>
          <w:sz w:val="22"/>
          <w:szCs w:val="22"/>
        </w:rPr>
        <w:t>,</w:t>
      </w:r>
      <w:r w:rsidR="003F5379">
        <w:rPr>
          <w:sz w:val="22"/>
          <w:szCs w:val="22"/>
        </w:rPr>
        <w:t xml:space="preserve"> but </w:t>
      </w:r>
      <w:r w:rsidR="000E7068">
        <w:rPr>
          <w:sz w:val="22"/>
          <w:szCs w:val="22"/>
        </w:rPr>
        <w:t>that</w:t>
      </w:r>
      <w:r w:rsidR="0017573B">
        <w:rPr>
          <w:sz w:val="22"/>
          <w:szCs w:val="22"/>
        </w:rPr>
        <w:t xml:space="preserve"> could also mean that the people doing the catching are getting better.</w:t>
      </w:r>
      <w:r w:rsidR="003675BE">
        <w:rPr>
          <w:sz w:val="22"/>
          <w:szCs w:val="22"/>
        </w:rPr>
        <w:t xml:space="preserve"> Ms. Gordon replied that there is a chapter of her dissertation that addresses this specific issue and that there are many factors that are not considered in population estimates.</w:t>
      </w:r>
      <w:r w:rsidR="008628FF">
        <w:rPr>
          <w:sz w:val="22"/>
          <w:szCs w:val="22"/>
        </w:rPr>
        <w:t xml:space="preserve"> Ms. Gordon mentioned that there </w:t>
      </w:r>
      <w:r w:rsidR="00FD526A">
        <w:rPr>
          <w:sz w:val="22"/>
          <w:szCs w:val="22"/>
        </w:rPr>
        <w:t>is</w:t>
      </w:r>
      <w:r w:rsidR="008628FF">
        <w:rPr>
          <w:sz w:val="22"/>
          <w:szCs w:val="22"/>
        </w:rPr>
        <w:t xml:space="preserve"> high turnover with </w:t>
      </w:r>
      <w:r w:rsidR="006706C6">
        <w:rPr>
          <w:sz w:val="22"/>
          <w:szCs w:val="22"/>
        </w:rPr>
        <w:t>research staff</w:t>
      </w:r>
      <w:r w:rsidR="008628FF">
        <w:rPr>
          <w:sz w:val="22"/>
          <w:szCs w:val="22"/>
        </w:rPr>
        <w:t xml:space="preserve"> </w:t>
      </w:r>
      <w:r w:rsidR="00FD526A">
        <w:rPr>
          <w:sz w:val="22"/>
          <w:szCs w:val="22"/>
        </w:rPr>
        <w:t xml:space="preserve">involved in </w:t>
      </w:r>
      <w:r w:rsidR="008628FF">
        <w:rPr>
          <w:sz w:val="22"/>
          <w:szCs w:val="22"/>
        </w:rPr>
        <w:t xml:space="preserve">catching the </w:t>
      </w:r>
      <w:r w:rsidR="007B4E5F">
        <w:rPr>
          <w:sz w:val="22"/>
          <w:szCs w:val="22"/>
        </w:rPr>
        <w:t>diamondback terrapin</w:t>
      </w:r>
      <w:r w:rsidR="00BC674F">
        <w:rPr>
          <w:sz w:val="22"/>
          <w:szCs w:val="22"/>
        </w:rPr>
        <w:t>. She highlighted the method utilized by her team</w:t>
      </w:r>
      <w:r w:rsidR="008172B7">
        <w:rPr>
          <w:sz w:val="22"/>
          <w:szCs w:val="22"/>
        </w:rPr>
        <w:t>,</w:t>
      </w:r>
      <w:r w:rsidR="00BC674F">
        <w:rPr>
          <w:sz w:val="22"/>
          <w:szCs w:val="22"/>
        </w:rPr>
        <w:t xml:space="preserve"> visual surveys</w:t>
      </w:r>
      <w:r w:rsidR="008172B7">
        <w:rPr>
          <w:sz w:val="22"/>
          <w:szCs w:val="22"/>
        </w:rPr>
        <w:t>, and cited challenges with other sampling techniques.</w:t>
      </w:r>
      <w:r w:rsidR="009B3559">
        <w:rPr>
          <w:sz w:val="22"/>
          <w:szCs w:val="22"/>
        </w:rPr>
        <w:t xml:space="preserve"> </w:t>
      </w:r>
    </w:p>
    <w:p w14:paraId="1DA59074" w14:textId="04C225C8" w:rsidR="00DF199F" w:rsidRDefault="001F2B2F" w:rsidP="001F2BE0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Alex Barth</w:t>
      </w:r>
      <w:r w:rsidR="00EF552F">
        <w:rPr>
          <w:sz w:val="22"/>
          <w:szCs w:val="22"/>
        </w:rPr>
        <w:t xml:space="preserve"> a</w:t>
      </w:r>
      <w:r w:rsidR="009B3559">
        <w:rPr>
          <w:sz w:val="22"/>
          <w:szCs w:val="22"/>
        </w:rPr>
        <w:t xml:space="preserve">sked if Ms. Gordon could speak more on the </w:t>
      </w:r>
      <w:r w:rsidR="0003358A">
        <w:rPr>
          <w:sz w:val="22"/>
          <w:szCs w:val="22"/>
        </w:rPr>
        <w:t xml:space="preserve">sampling </w:t>
      </w:r>
      <w:r w:rsidR="009B3559">
        <w:rPr>
          <w:sz w:val="22"/>
          <w:szCs w:val="22"/>
        </w:rPr>
        <w:t>methodology</w:t>
      </w:r>
      <w:r w:rsidR="0003358A">
        <w:rPr>
          <w:sz w:val="22"/>
          <w:szCs w:val="22"/>
        </w:rPr>
        <w:t xml:space="preserve"> and how the occurrence of sampling may be affecting the bar plots</w:t>
      </w:r>
      <w:r w:rsidR="00FD526A">
        <w:rPr>
          <w:sz w:val="22"/>
          <w:szCs w:val="22"/>
        </w:rPr>
        <w:t xml:space="preserve"> that represent catch per unit effort</w:t>
      </w:r>
      <w:r w:rsidR="00EF552F">
        <w:rPr>
          <w:sz w:val="22"/>
          <w:szCs w:val="22"/>
        </w:rPr>
        <w:t xml:space="preserve">. Ms. Gordon explained that sampling </w:t>
      </w:r>
      <w:r w:rsidR="00337282">
        <w:rPr>
          <w:sz w:val="22"/>
          <w:szCs w:val="22"/>
        </w:rPr>
        <w:t>is binned and occurs</w:t>
      </w:r>
      <w:r w:rsidR="00EF552F">
        <w:rPr>
          <w:sz w:val="22"/>
          <w:szCs w:val="22"/>
        </w:rPr>
        <w:t xml:space="preserve"> seasonall</w:t>
      </w:r>
      <w:r w:rsidR="00E56F65">
        <w:rPr>
          <w:sz w:val="22"/>
          <w:szCs w:val="22"/>
        </w:rPr>
        <w:t xml:space="preserve">y with </w:t>
      </w:r>
      <w:r w:rsidR="00337282">
        <w:rPr>
          <w:sz w:val="22"/>
          <w:szCs w:val="22"/>
        </w:rPr>
        <w:t>exceptions</w:t>
      </w:r>
      <w:r w:rsidR="00E56F65">
        <w:rPr>
          <w:sz w:val="22"/>
          <w:szCs w:val="22"/>
        </w:rPr>
        <w:t xml:space="preserve"> for times when nesting birds would be present or when temperatures </w:t>
      </w:r>
      <w:r w:rsidR="00DF199F">
        <w:rPr>
          <w:sz w:val="22"/>
          <w:szCs w:val="22"/>
        </w:rPr>
        <w:t>were</w:t>
      </w:r>
      <w:r w:rsidR="00E56F65">
        <w:rPr>
          <w:sz w:val="22"/>
          <w:szCs w:val="22"/>
        </w:rPr>
        <w:t xml:space="preserve"> under 50</w:t>
      </w:r>
      <w:r w:rsidR="00122F85">
        <w:rPr>
          <w:sz w:val="22"/>
          <w:szCs w:val="22"/>
        </w:rPr>
        <w:t xml:space="preserve">° Fahrenheit for 24 hours to avoid disturbing the </w:t>
      </w:r>
      <w:r w:rsidR="007B4E5F">
        <w:rPr>
          <w:sz w:val="22"/>
          <w:szCs w:val="22"/>
        </w:rPr>
        <w:t>diamondback terrapin</w:t>
      </w:r>
      <w:r w:rsidR="00183383">
        <w:rPr>
          <w:sz w:val="22"/>
          <w:szCs w:val="22"/>
        </w:rPr>
        <w:t>’</w:t>
      </w:r>
      <w:r w:rsidR="007B4E5F">
        <w:rPr>
          <w:sz w:val="22"/>
          <w:szCs w:val="22"/>
        </w:rPr>
        <w:t xml:space="preserve">s </w:t>
      </w:r>
      <w:r w:rsidR="0003358A">
        <w:rPr>
          <w:sz w:val="22"/>
          <w:szCs w:val="22"/>
        </w:rPr>
        <w:t>torpor.</w:t>
      </w:r>
    </w:p>
    <w:p w14:paraId="4054BA75" w14:textId="5AED8C7F" w:rsidR="009F208F" w:rsidRDefault="00DF199F" w:rsidP="009F208F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Dianna </w:t>
      </w:r>
      <w:r w:rsidR="00996608">
        <w:rPr>
          <w:sz w:val="22"/>
          <w:szCs w:val="22"/>
        </w:rPr>
        <w:t xml:space="preserve">Ramirez </w:t>
      </w:r>
      <w:r>
        <w:rPr>
          <w:sz w:val="22"/>
          <w:szCs w:val="22"/>
        </w:rPr>
        <w:t>asked if Ms. Gordon noticed</w:t>
      </w:r>
      <w:r w:rsidR="00996608">
        <w:rPr>
          <w:sz w:val="22"/>
          <w:szCs w:val="22"/>
        </w:rPr>
        <w:t xml:space="preserve"> </w:t>
      </w:r>
      <w:r w:rsidR="000F66C7">
        <w:rPr>
          <w:sz w:val="22"/>
          <w:szCs w:val="22"/>
        </w:rPr>
        <w:t xml:space="preserve">trends </w:t>
      </w:r>
      <w:r w:rsidR="00504A64">
        <w:rPr>
          <w:sz w:val="22"/>
          <w:szCs w:val="22"/>
        </w:rPr>
        <w:t>between the</w:t>
      </w:r>
      <w:r w:rsidR="000F66C7">
        <w:rPr>
          <w:sz w:val="22"/>
          <w:szCs w:val="22"/>
        </w:rPr>
        <w:t xml:space="preserve"> </w:t>
      </w:r>
      <w:r w:rsidR="00C47757">
        <w:rPr>
          <w:sz w:val="22"/>
          <w:szCs w:val="22"/>
        </w:rPr>
        <w:t xml:space="preserve">abandoned </w:t>
      </w:r>
      <w:r w:rsidR="000F66C7">
        <w:rPr>
          <w:sz w:val="22"/>
          <w:szCs w:val="22"/>
        </w:rPr>
        <w:t xml:space="preserve">crab trap removal program </w:t>
      </w:r>
      <w:r w:rsidR="001B2633">
        <w:rPr>
          <w:sz w:val="22"/>
          <w:szCs w:val="22"/>
        </w:rPr>
        <w:t xml:space="preserve">(hosted by the Texas Parks and Wildlife Department) </w:t>
      </w:r>
      <w:r w:rsidR="000F66C7">
        <w:rPr>
          <w:sz w:val="22"/>
          <w:szCs w:val="22"/>
        </w:rPr>
        <w:t xml:space="preserve">and </w:t>
      </w:r>
      <w:r w:rsidR="007B4E5F">
        <w:rPr>
          <w:sz w:val="22"/>
          <w:szCs w:val="22"/>
        </w:rPr>
        <w:t>diamondback terrapin</w:t>
      </w:r>
      <w:r w:rsidR="000F66C7">
        <w:rPr>
          <w:sz w:val="22"/>
          <w:szCs w:val="22"/>
        </w:rPr>
        <w:t xml:space="preserve"> abundance. Ms. Gordon replied tha</w:t>
      </w:r>
      <w:r w:rsidR="00C47757">
        <w:rPr>
          <w:sz w:val="22"/>
          <w:szCs w:val="22"/>
        </w:rPr>
        <w:t>t</w:t>
      </w:r>
      <w:r w:rsidR="000F66C7">
        <w:rPr>
          <w:sz w:val="22"/>
          <w:szCs w:val="22"/>
        </w:rPr>
        <w:t xml:space="preserve"> </w:t>
      </w:r>
      <w:r w:rsidR="00C47757">
        <w:rPr>
          <w:sz w:val="22"/>
          <w:szCs w:val="22"/>
        </w:rPr>
        <w:t xml:space="preserve">most of the </w:t>
      </w:r>
      <w:r w:rsidR="000F66C7">
        <w:rPr>
          <w:sz w:val="22"/>
          <w:szCs w:val="22"/>
        </w:rPr>
        <w:t>data</w:t>
      </w:r>
      <w:r w:rsidR="00C47757">
        <w:rPr>
          <w:sz w:val="22"/>
          <w:szCs w:val="22"/>
        </w:rPr>
        <w:t xml:space="preserve"> from </w:t>
      </w:r>
      <w:r w:rsidR="001B2633">
        <w:rPr>
          <w:sz w:val="22"/>
          <w:szCs w:val="22"/>
        </w:rPr>
        <w:t>abandoned</w:t>
      </w:r>
      <w:r w:rsidR="00C47757">
        <w:rPr>
          <w:sz w:val="22"/>
          <w:szCs w:val="22"/>
        </w:rPr>
        <w:t xml:space="preserve"> crab trap removals on </w:t>
      </w:r>
      <w:r w:rsidR="007B4E5F">
        <w:rPr>
          <w:sz w:val="22"/>
          <w:szCs w:val="22"/>
        </w:rPr>
        <w:t xml:space="preserve">diamondback terrapins </w:t>
      </w:r>
      <w:r w:rsidR="00C47757">
        <w:rPr>
          <w:sz w:val="22"/>
          <w:szCs w:val="22"/>
        </w:rPr>
        <w:t>is anecdotal.</w:t>
      </w:r>
      <w:r w:rsidR="00A61CC9">
        <w:rPr>
          <w:sz w:val="22"/>
          <w:szCs w:val="22"/>
        </w:rPr>
        <w:t xml:space="preserve"> A study on bycatch </w:t>
      </w:r>
      <w:r w:rsidR="00A56EBE">
        <w:rPr>
          <w:sz w:val="22"/>
          <w:szCs w:val="22"/>
        </w:rPr>
        <w:t xml:space="preserve">reduction devices on crab traps determined that </w:t>
      </w:r>
      <w:r w:rsidR="000015C8">
        <w:rPr>
          <w:sz w:val="22"/>
          <w:szCs w:val="22"/>
        </w:rPr>
        <w:t xml:space="preserve">such devices reduced the number of </w:t>
      </w:r>
      <w:r w:rsidR="007B4E5F" w:rsidRPr="000015C8">
        <w:rPr>
          <w:sz w:val="22"/>
          <w:szCs w:val="22"/>
        </w:rPr>
        <w:t>diamondback terrapin</w:t>
      </w:r>
      <w:r w:rsidR="007B4E5F">
        <w:rPr>
          <w:sz w:val="22"/>
          <w:szCs w:val="22"/>
        </w:rPr>
        <w:t xml:space="preserve"> </w:t>
      </w:r>
      <w:r w:rsidR="000015C8">
        <w:rPr>
          <w:sz w:val="22"/>
          <w:szCs w:val="22"/>
        </w:rPr>
        <w:t>that were able to get into the crab traps</w:t>
      </w:r>
      <w:r w:rsidR="00181347">
        <w:rPr>
          <w:sz w:val="22"/>
          <w:szCs w:val="22"/>
        </w:rPr>
        <w:t xml:space="preserve"> but allowed for marketable and numerous </w:t>
      </w:r>
      <w:r w:rsidR="009F208F">
        <w:rPr>
          <w:sz w:val="22"/>
          <w:szCs w:val="22"/>
        </w:rPr>
        <w:t>crabs</w:t>
      </w:r>
      <w:r w:rsidR="00181347">
        <w:rPr>
          <w:sz w:val="22"/>
          <w:szCs w:val="22"/>
        </w:rPr>
        <w:t>.</w:t>
      </w:r>
    </w:p>
    <w:p w14:paraId="520324B0" w14:textId="465830CB" w:rsidR="005F42C3" w:rsidRPr="00AE59DF" w:rsidRDefault="005F42C3" w:rsidP="009F208F">
      <w:pPr>
        <w:spacing w:after="120"/>
        <w:jc w:val="both"/>
        <w:rPr>
          <w:bCs/>
          <w:sz w:val="22"/>
          <w:szCs w:val="22"/>
        </w:rPr>
      </w:pPr>
      <w:r w:rsidRPr="00AE59DF">
        <w:rPr>
          <w:sz w:val="22"/>
          <w:szCs w:val="22"/>
        </w:rPr>
        <w:t>M</w:t>
      </w:r>
      <w:r w:rsidR="00233CC7">
        <w:rPr>
          <w:sz w:val="22"/>
          <w:szCs w:val="22"/>
        </w:rPr>
        <w:t>s. Gordon’s</w:t>
      </w:r>
      <w:r w:rsidRPr="00AE59DF">
        <w:rPr>
          <w:sz w:val="22"/>
          <w:szCs w:val="22"/>
        </w:rPr>
        <w:t xml:space="preserve"> presentation is available on the GBEP website. </w:t>
      </w:r>
    </w:p>
    <w:p w14:paraId="0F9D82C2" w14:textId="0BAECB09" w:rsidR="00D67989" w:rsidRDefault="00FC7717" w:rsidP="0010531F">
      <w:pPr>
        <w:spacing w:after="120"/>
        <w:rPr>
          <w:sz w:val="22"/>
          <w:szCs w:val="28"/>
        </w:rPr>
      </w:pPr>
      <w:bookmarkStart w:id="4" w:name="_Hlk532974645"/>
      <w:r w:rsidRPr="00AE59DF">
        <w:rPr>
          <w:b/>
          <w:bCs/>
          <w:sz w:val="22"/>
          <w:szCs w:val="28"/>
        </w:rPr>
        <w:t xml:space="preserve">Presentations &amp; Discussion of </w:t>
      </w:r>
      <w:r w:rsidR="0010531F">
        <w:rPr>
          <w:b/>
          <w:bCs/>
          <w:sz w:val="22"/>
          <w:szCs w:val="28"/>
        </w:rPr>
        <w:t>Cross-subcommittee Collaboration</w:t>
      </w:r>
      <w:r w:rsidRPr="00AE59DF">
        <w:rPr>
          <w:sz w:val="22"/>
          <w:szCs w:val="28"/>
        </w:rPr>
        <w:t xml:space="preserve"> </w:t>
      </w:r>
    </w:p>
    <w:p w14:paraId="51AC1A0D" w14:textId="62E16740" w:rsidR="004341DF" w:rsidRPr="00AE59DF" w:rsidRDefault="00E8436C" w:rsidP="0010531F">
      <w:pPr>
        <w:spacing w:after="120"/>
        <w:rPr>
          <w:sz w:val="22"/>
          <w:szCs w:val="28"/>
        </w:rPr>
      </w:pPr>
      <w:r>
        <w:rPr>
          <w:sz w:val="22"/>
          <w:szCs w:val="28"/>
        </w:rPr>
        <w:t xml:space="preserve">Ms. Marshall </w:t>
      </w:r>
      <w:r w:rsidR="00D67989">
        <w:rPr>
          <w:sz w:val="22"/>
          <w:szCs w:val="28"/>
        </w:rPr>
        <w:t>explained that the subcommittees have been working on finding ways to collaborate better, particularly with developing funding priorities and selecting projects.</w:t>
      </w:r>
      <w:r>
        <w:rPr>
          <w:sz w:val="22"/>
          <w:szCs w:val="28"/>
        </w:rPr>
        <w:t xml:space="preserve"> </w:t>
      </w:r>
      <w:r w:rsidR="00D67989">
        <w:rPr>
          <w:sz w:val="22"/>
          <w:szCs w:val="28"/>
        </w:rPr>
        <w:t xml:space="preserve">She told the members that </w:t>
      </w:r>
      <w:r w:rsidR="00FC7717" w:rsidRPr="00AE59DF">
        <w:rPr>
          <w:sz w:val="22"/>
          <w:szCs w:val="28"/>
        </w:rPr>
        <w:t xml:space="preserve">GBEP staff </w:t>
      </w:r>
      <w:r w:rsidR="00D67989">
        <w:rPr>
          <w:sz w:val="22"/>
          <w:szCs w:val="28"/>
        </w:rPr>
        <w:t xml:space="preserve">would be giving a </w:t>
      </w:r>
      <w:r w:rsidR="00D67989" w:rsidRPr="00D67989">
        <w:rPr>
          <w:sz w:val="22"/>
          <w:szCs w:val="28"/>
        </w:rPr>
        <w:t xml:space="preserve">series of short presentations </w:t>
      </w:r>
      <w:r w:rsidR="00FC7717" w:rsidRPr="00AE59DF">
        <w:rPr>
          <w:sz w:val="22"/>
          <w:szCs w:val="28"/>
        </w:rPr>
        <w:t xml:space="preserve">covering </w:t>
      </w:r>
      <w:r w:rsidR="0010531F">
        <w:rPr>
          <w:sz w:val="22"/>
          <w:szCs w:val="28"/>
        </w:rPr>
        <w:t xml:space="preserve">discussion items on cross collaboration from the March </w:t>
      </w:r>
      <w:r w:rsidR="00BB2F20">
        <w:rPr>
          <w:sz w:val="22"/>
          <w:szCs w:val="28"/>
        </w:rPr>
        <w:t>s</w:t>
      </w:r>
      <w:r w:rsidR="00276AAF">
        <w:rPr>
          <w:sz w:val="22"/>
          <w:szCs w:val="28"/>
        </w:rPr>
        <w:t>ubcommittee meetings.</w:t>
      </w:r>
    </w:p>
    <w:p w14:paraId="766F5152" w14:textId="77777777" w:rsidR="00836E60" w:rsidRDefault="004341DF" w:rsidP="00276AAF">
      <w:pPr>
        <w:spacing w:after="120"/>
        <w:rPr>
          <w:rFonts w:eastAsia="Calibri"/>
          <w:sz w:val="22"/>
          <w:szCs w:val="28"/>
        </w:rPr>
      </w:pPr>
      <w:r w:rsidRPr="00AE59DF">
        <w:rPr>
          <w:rFonts w:eastAsia="Calibri"/>
          <w:sz w:val="22"/>
          <w:szCs w:val="28"/>
        </w:rPr>
        <w:t xml:space="preserve">The subcommittee coordinators provided a brief overview of </w:t>
      </w:r>
      <w:r w:rsidR="00276AAF">
        <w:rPr>
          <w:rFonts w:eastAsia="Calibri"/>
          <w:sz w:val="22"/>
          <w:szCs w:val="28"/>
        </w:rPr>
        <w:t>cross collaboration ideas</w:t>
      </w:r>
      <w:r w:rsidRPr="00AE59DF">
        <w:rPr>
          <w:rFonts w:eastAsia="Calibri"/>
          <w:sz w:val="22"/>
          <w:szCs w:val="28"/>
        </w:rPr>
        <w:t xml:space="preserve"> proposed by their </w:t>
      </w:r>
      <w:r w:rsidR="0001094B" w:rsidRPr="00AE59DF">
        <w:rPr>
          <w:rFonts w:eastAsia="Calibri"/>
          <w:sz w:val="22"/>
          <w:szCs w:val="28"/>
        </w:rPr>
        <w:t xml:space="preserve">respective </w:t>
      </w:r>
      <w:r w:rsidRPr="00AE59DF">
        <w:rPr>
          <w:rFonts w:eastAsia="Calibri"/>
          <w:sz w:val="22"/>
          <w:szCs w:val="28"/>
        </w:rPr>
        <w:t xml:space="preserve">subcommittees. </w:t>
      </w:r>
      <w:bookmarkEnd w:id="4"/>
    </w:p>
    <w:p w14:paraId="23C0AD17" w14:textId="5329675E" w:rsidR="001E5247" w:rsidRDefault="00BB2F20" w:rsidP="00276AAF">
      <w:pPr>
        <w:spacing w:after="120"/>
        <w:rPr>
          <w:rFonts w:eastAsia="Calibri"/>
          <w:sz w:val="22"/>
          <w:szCs w:val="28"/>
        </w:rPr>
      </w:pPr>
      <w:r>
        <w:rPr>
          <w:rFonts w:eastAsia="Calibri"/>
          <w:sz w:val="22"/>
          <w:szCs w:val="28"/>
        </w:rPr>
        <w:t>A handout</w:t>
      </w:r>
      <w:r w:rsidR="00264E58">
        <w:rPr>
          <w:rFonts w:eastAsia="Calibri"/>
          <w:sz w:val="22"/>
          <w:szCs w:val="28"/>
        </w:rPr>
        <w:t xml:space="preserve"> is available upon request.</w:t>
      </w:r>
    </w:p>
    <w:p w14:paraId="3E99B41F" w14:textId="5C75A16B" w:rsidR="003B2DD1" w:rsidRDefault="00AE2AE6" w:rsidP="00E5008C">
      <w:pPr>
        <w:pStyle w:val="BodyText"/>
        <w:jc w:val="both"/>
        <w:rPr>
          <w:b/>
          <w:bCs/>
          <w:sz w:val="22"/>
          <w:szCs w:val="22"/>
        </w:rPr>
      </w:pPr>
      <w:r w:rsidRPr="00AE59DF">
        <w:rPr>
          <w:b/>
          <w:bCs/>
          <w:sz w:val="22"/>
          <w:szCs w:val="22"/>
        </w:rPr>
        <w:lastRenderedPageBreak/>
        <w:t>GBC Members Roundtable: News and Announcements</w:t>
      </w:r>
    </w:p>
    <w:p w14:paraId="7F9C23DD" w14:textId="23226D08" w:rsidR="003B2DD1" w:rsidRDefault="003B2DD1" w:rsidP="00E5008C">
      <w:pPr>
        <w:pStyle w:val="BodyTex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Brandi Keller (</w:t>
      </w:r>
      <w:proofErr w:type="spellStart"/>
      <w:r>
        <w:rPr>
          <w:b/>
          <w:bCs/>
          <w:sz w:val="22"/>
          <w:szCs w:val="22"/>
        </w:rPr>
        <w:t>TXAgriLife</w:t>
      </w:r>
      <w:proofErr w:type="spellEnd"/>
      <w:r>
        <w:rPr>
          <w:b/>
          <w:bCs/>
          <w:sz w:val="22"/>
          <w:szCs w:val="22"/>
        </w:rPr>
        <w:t xml:space="preserve">): </w:t>
      </w:r>
      <w:r w:rsidR="00E60904" w:rsidRPr="00FB4FDE">
        <w:rPr>
          <w:sz w:val="22"/>
          <w:szCs w:val="22"/>
        </w:rPr>
        <w:t xml:space="preserve">The </w:t>
      </w:r>
      <w:r w:rsidR="00183383">
        <w:rPr>
          <w:sz w:val="22"/>
          <w:szCs w:val="22"/>
        </w:rPr>
        <w:t>8</w:t>
      </w:r>
      <w:r w:rsidR="00183383" w:rsidRPr="00FB4FDE">
        <w:rPr>
          <w:sz w:val="22"/>
          <w:szCs w:val="22"/>
          <w:vertAlign w:val="superscript"/>
        </w:rPr>
        <w:t>th</w:t>
      </w:r>
      <w:r w:rsidR="00183383">
        <w:rPr>
          <w:sz w:val="22"/>
          <w:szCs w:val="22"/>
        </w:rPr>
        <w:t xml:space="preserve"> Annual </w:t>
      </w:r>
      <w:hyperlink r:id="rId13" w:history="1">
        <w:r w:rsidR="00E60904" w:rsidRPr="00FB4FDE">
          <w:rPr>
            <w:rStyle w:val="Hyperlink"/>
          </w:rPr>
          <w:t>Texas</w:t>
        </w:r>
        <w:r w:rsidR="00E60904" w:rsidRPr="00183383">
          <w:rPr>
            <w:rStyle w:val="Hyperlink"/>
            <w:b/>
            <w:bCs/>
            <w:sz w:val="22"/>
            <w:szCs w:val="22"/>
          </w:rPr>
          <w:t xml:space="preserve"> </w:t>
        </w:r>
        <w:r w:rsidRPr="00183383">
          <w:rPr>
            <w:rStyle w:val="Hyperlink"/>
            <w:sz w:val="22"/>
            <w:szCs w:val="22"/>
          </w:rPr>
          <w:t>Plastic Pollution Symposium</w:t>
        </w:r>
      </w:hyperlink>
      <w:r w:rsidR="00E5008C">
        <w:rPr>
          <w:sz w:val="22"/>
          <w:szCs w:val="22"/>
        </w:rPr>
        <w:t xml:space="preserve"> was </w:t>
      </w:r>
      <w:r w:rsidR="00183383">
        <w:rPr>
          <w:sz w:val="22"/>
          <w:szCs w:val="22"/>
        </w:rPr>
        <w:t>held March 25, 2026</w:t>
      </w:r>
      <w:r w:rsidR="00E60904">
        <w:rPr>
          <w:sz w:val="22"/>
          <w:szCs w:val="22"/>
        </w:rPr>
        <w:t>, with the largest attendance in the history of these events</w:t>
      </w:r>
      <w:r w:rsidR="00E5008C">
        <w:rPr>
          <w:sz w:val="22"/>
          <w:szCs w:val="22"/>
        </w:rPr>
        <w:t>.</w:t>
      </w:r>
    </w:p>
    <w:p w14:paraId="513F686F" w14:textId="0046C685" w:rsidR="003B2DD1" w:rsidRDefault="00D01A13" w:rsidP="00E5008C">
      <w:pPr>
        <w:pStyle w:val="BodyTex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Rusty Senac</w:t>
      </w:r>
      <w:r w:rsidR="002D5292">
        <w:rPr>
          <w:b/>
          <w:bCs/>
          <w:sz w:val="22"/>
          <w:szCs w:val="22"/>
        </w:rPr>
        <w:t xml:space="preserve"> (</w:t>
      </w:r>
      <w:r w:rsidR="0053312B">
        <w:rPr>
          <w:b/>
          <w:bCs/>
          <w:sz w:val="22"/>
          <w:szCs w:val="22"/>
        </w:rPr>
        <w:t xml:space="preserve">Nature </w:t>
      </w:r>
      <w:r w:rsidR="002D5292">
        <w:rPr>
          <w:b/>
          <w:bCs/>
          <w:sz w:val="22"/>
          <w:szCs w:val="22"/>
        </w:rPr>
        <w:t>Tourism)</w:t>
      </w:r>
      <w:r>
        <w:rPr>
          <w:b/>
          <w:bCs/>
          <w:sz w:val="22"/>
          <w:szCs w:val="22"/>
        </w:rPr>
        <w:t xml:space="preserve">: </w:t>
      </w:r>
      <w:r>
        <w:rPr>
          <w:sz w:val="22"/>
          <w:szCs w:val="22"/>
        </w:rPr>
        <w:t>Request</w:t>
      </w:r>
      <w:r w:rsidR="00060A88">
        <w:rPr>
          <w:sz w:val="22"/>
          <w:szCs w:val="22"/>
        </w:rPr>
        <w:t>ed</w:t>
      </w:r>
      <w:r>
        <w:rPr>
          <w:sz w:val="22"/>
          <w:szCs w:val="22"/>
        </w:rPr>
        <w:t xml:space="preserve"> u</w:t>
      </w:r>
      <w:r w:rsidRPr="00D01A13">
        <w:rPr>
          <w:sz w:val="22"/>
          <w:szCs w:val="22"/>
        </w:rPr>
        <w:t>pdate</w:t>
      </w:r>
      <w:r w:rsidR="00E5008C">
        <w:rPr>
          <w:sz w:val="22"/>
          <w:szCs w:val="22"/>
        </w:rPr>
        <w:t>s</w:t>
      </w:r>
      <w:r w:rsidRPr="00D01A13">
        <w:rPr>
          <w:sz w:val="22"/>
          <w:szCs w:val="22"/>
        </w:rPr>
        <w:t xml:space="preserve"> for </w:t>
      </w:r>
      <w:r w:rsidR="00E5008C">
        <w:rPr>
          <w:sz w:val="22"/>
          <w:szCs w:val="22"/>
        </w:rPr>
        <w:t xml:space="preserve">the </w:t>
      </w:r>
      <w:r w:rsidRPr="00D01A13">
        <w:rPr>
          <w:sz w:val="22"/>
          <w:szCs w:val="22"/>
        </w:rPr>
        <w:t xml:space="preserve">planned container port </w:t>
      </w:r>
      <w:r w:rsidR="00504A64">
        <w:rPr>
          <w:sz w:val="22"/>
          <w:szCs w:val="22"/>
        </w:rPr>
        <w:t xml:space="preserve">at </w:t>
      </w:r>
      <w:r w:rsidRPr="00D01A13">
        <w:rPr>
          <w:sz w:val="22"/>
          <w:szCs w:val="22"/>
        </w:rPr>
        <w:t xml:space="preserve">the mouth of </w:t>
      </w:r>
      <w:r w:rsidR="00E5008C" w:rsidRPr="00D01A13">
        <w:rPr>
          <w:sz w:val="22"/>
          <w:szCs w:val="22"/>
        </w:rPr>
        <w:t>Cedar</w:t>
      </w:r>
      <w:r w:rsidRPr="00D01A13">
        <w:rPr>
          <w:sz w:val="22"/>
          <w:szCs w:val="22"/>
        </w:rPr>
        <w:t xml:space="preserve"> Bayou</w:t>
      </w:r>
      <w:r w:rsidR="00E5008C">
        <w:rPr>
          <w:sz w:val="22"/>
          <w:szCs w:val="22"/>
        </w:rPr>
        <w:t>, particularly regarding dredging.</w:t>
      </w:r>
    </w:p>
    <w:p w14:paraId="614FDD36" w14:textId="75EBFCEA" w:rsidR="003B2DD1" w:rsidRDefault="00D01A13" w:rsidP="00E5008C">
      <w:pPr>
        <w:pStyle w:val="BodyTex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Lisa Marshall (GBEP): </w:t>
      </w:r>
      <w:r w:rsidR="003241CB" w:rsidRPr="003241CB">
        <w:rPr>
          <w:sz w:val="22"/>
          <w:szCs w:val="22"/>
        </w:rPr>
        <w:t>Matthew Abernathy has left GBEP. Hope Cole will be the new</w:t>
      </w:r>
      <w:r w:rsidR="003241CB">
        <w:rPr>
          <w:b/>
          <w:bCs/>
          <w:sz w:val="22"/>
          <w:szCs w:val="22"/>
        </w:rPr>
        <w:t xml:space="preserve"> </w:t>
      </w:r>
      <w:r w:rsidR="003241CB" w:rsidRPr="003241CB">
        <w:rPr>
          <w:sz w:val="22"/>
          <w:szCs w:val="22"/>
        </w:rPr>
        <w:t>Education and Outreach coordinator.</w:t>
      </w:r>
      <w:r w:rsidR="003241CB">
        <w:rPr>
          <w:sz w:val="22"/>
          <w:szCs w:val="22"/>
        </w:rPr>
        <w:t xml:space="preserve"> Let her know if there </w:t>
      </w:r>
      <w:proofErr w:type="gramStart"/>
      <w:r w:rsidR="003241CB">
        <w:rPr>
          <w:sz w:val="22"/>
          <w:szCs w:val="22"/>
        </w:rPr>
        <w:t>are</w:t>
      </w:r>
      <w:proofErr w:type="gramEnd"/>
      <w:r w:rsidR="003241CB">
        <w:rPr>
          <w:sz w:val="22"/>
          <w:szCs w:val="22"/>
        </w:rPr>
        <w:t xml:space="preserve"> events that you would </w:t>
      </w:r>
      <w:r w:rsidR="000B09ED">
        <w:rPr>
          <w:sz w:val="22"/>
          <w:szCs w:val="22"/>
        </w:rPr>
        <w:t>like</w:t>
      </w:r>
      <w:r w:rsidR="003241CB">
        <w:rPr>
          <w:sz w:val="22"/>
          <w:szCs w:val="22"/>
        </w:rPr>
        <w:t xml:space="preserve"> her to attend.</w:t>
      </w:r>
    </w:p>
    <w:p w14:paraId="07503143" w14:textId="3AB68A43" w:rsidR="00E5008C" w:rsidRPr="0095172F" w:rsidRDefault="0095172F" w:rsidP="00E5008C">
      <w:pPr>
        <w:pStyle w:val="BodyText"/>
        <w:jc w:val="both"/>
        <w:rPr>
          <w:sz w:val="22"/>
          <w:szCs w:val="22"/>
        </w:rPr>
      </w:pPr>
      <w:r w:rsidRPr="0095172F">
        <w:rPr>
          <w:b/>
          <w:bCs/>
          <w:sz w:val="22"/>
          <w:szCs w:val="22"/>
        </w:rPr>
        <w:t>Nicole Hall (TCEQ):</w:t>
      </w:r>
      <w:r>
        <w:rPr>
          <w:b/>
          <w:bCs/>
          <w:sz w:val="22"/>
          <w:szCs w:val="22"/>
        </w:rPr>
        <w:t xml:space="preserve"> </w:t>
      </w:r>
      <w:r w:rsidR="00E60904" w:rsidRPr="00FB4FDE">
        <w:rPr>
          <w:sz w:val="22"/>
          <w:szCs w:val="22"/>
        </w:rPr>
        <w:t xml:space="preserve">The </w:t>
      </w:r>
      <w:r>
        <w:rPr>
          <w:sz w:val="22"/>
          <w:szCs w:val="22"/>
        </w:rPr>
        <w:t>Non</w:t>
      </w:r>
      <w:r w:rsidR="007B4E5F">
        <w:rPr>
          <w:sz w:val="22"/>
          <w:szCs w:val="22"/>
        </w:rPr>
        <w:t>p</w:t>
      </w:r>
      <w:r>
        <w:rPr>
          <w:sz w:val="22"/>
          <w:szCs w:val="22"/>
        </w:rPr>
        <w:t xml:space="preserve">oint Source </w:t>
      </w:r>
      <w:r w:rsidR="007B4E5F">
        <w:rPr>
          <w:sz w:val="22"/>
          <w:szCs w:val="22"/>
        </w:rPr>
        <w:t>P</w:t>
      </w:r>
      <w:r>
        <w:rPr>
          <w:sz w:val="22"/>
          <w:szCs w:val="22"/>
        </w:rPr>
        <w:t xml:space="preserve">ollution </w:t>
      </w:r>
      <w:r w:rsidR="00E60904" w:rsidRPr="00E60904">
        <w:rPr>
          <w:sz w:val="22"/>
          <w:szCs w:val="22"/>
        </w:rPr>
        <w:t>Prevention Team</w:t>
      </w:r>
      <w:r>
        <w:rPr>
          <w:sz w:val="22"/>
          <w:szCs w:val="22"/>
        </w:rPr>
        <w:t xml:space="preserve"> that administers the Clean Water Act </w:t>
      </w:r>
      <w:r w:rsidR="000B09ED">
        <w:rPr>
          <w:sz w:val="22"/>
          <w:szCs w:val="22"/>
        </w:rPr>
        <w:t>S</w:t>
      </w:r>
      <w:r>
        <w:rPr>
          <w:sz w:val="22"/>
          <w:szCs w:val="22"/>
        </w:rPr>
        <w:t>ection 319 grant</w:t>
      </w:r>
      <w:r w:rsidR="00FD4A8E">
        <w:rPr>
          <w:sz w:val="22"/>
          <w:szCs w:val="22"/>
        </w:rPr>
        <w:t xml:space="preserve"> will be opening their request for grant applications on June 1, 2026</w:t>
      </w:r>
    </w:p>
    <w:p w14:paraId="5193AD33" w14:textId="6896A359" w:rsidR="00E5008C" w:rsidRDefault="008770F7" w:rsidP="00FD4A8E">
      <w:pPr>
        <w:pStyle w:val="BodyText"/>
        <w:jc w:val="both"/>
        <w:rPr>
          <w:sz w:val="22"/>
          <w:szCs w:val="22"/>
        </w:rPr>
      </w:pPr>
      <w:r w:rsidRPr="008770F7">
        <w:rPr>
          <w:b/>
          <w:bCs/>
          <w:sz w:val="22"/>
          <w:szCs w:val="22"/>
        </w:rPr>
        <w:t>Caimee Schoenbaechler</w:t>
      </w:r>
      <w:r>
        <w:rPr>
          <w:b/>
          <w:bCs/>
          <w:sz w:val="22"/>
          <w:szCs w:val="22"/>
        </w:rPr>
        <w:t xml:space="preserve"> (TXWDB): </w:t>
      </w:r>
      <w:r>
        <w:rPr>
          <w:sz w:val="22"/>
          <w:szCs w:val="22"/>
        </w:rPr>
        <w:t xml:space="preserve">The Coastal Science team is hosting an </w:t>
      </w:r>
      <w:r w:rsidR="00B22A6F">
        <w:rPr>
          <w:sz w:val="22"/>
          <w:szCs w:val="22"/>
        </w:rPr>
        <w:t>Estuary Science Exchange webinar</w:t>
      </w:r>
      <w:r w:rsidR="000545C9">
        <w:rPr>
          <w:sz w:val="22"/>
          <w:szCs w:val="22"/>
        </w:rPr>
        <w:t xml:space="preserve"> on Friday</w:t>
      </w:r>
      <w:r w:rsidR="00183383">
        <w:rPr>
          <w:sz w:val="22"/>
          <w:szCs w:val="22"/>
        </w:rPr>
        <w:t>,</w:t>
      </w:r>
      <w:r w:rsidR="000545C9">
        <w:rPr>
          <w:sz w:val="22"/>
          <w:szCs w:val="22"/>
        </w:rPr>
        <w:t xml:space="preserve"> May 1, 2026</w:t>
      </w:r>
      <w:r w:rsidR="000B09ED">
        <w:rPr>
          <w:sz w:val="22"/>
          <w:szCs w:val="22"/>
        </w:rPr>
        <w:t>,</w:t>
      </w:r>
      <w:r w:rsidR="00C66A35">
        <w:rPr>
          <w:sz w:val="22"/>
          <w:szCs w:val="22"/>
        </w:rPr>
        <w:t xml:space="preserve"> featuring speakers from U</w:t>
      </w:r>
      <w:r w:rsidR="00AC2DB9">
        <w:rPr>
          <w:sz w:val="22"/>
          <w:szCs w:val="22"/>
        </w:rPr>
        <w:t>H</w:t>
      </w:r>
      <w:r w:rsidR="00C66A35">
        <w:rPr>
          <w:sz w:val="22"/>
          <w:szCs w:val="22"/>
        </w:rPr>
        <w:t>. They will be highlighting collaborative work on</w:t>
      </w:r>
      <w:r w:rsidR="001F2B2F">
        <w:rPr>
          <w:sz w:val="22"/>
          <w:szCs w:val="22"/>
        </w:rPr>
        <w:t xml:space="preserve"> estimation of</w:t>
      </w:r>
      <w:r w:rsidR="00C66A35">
        <w:rPr>
          <w:sz w:val="22"/>
          <w:szCs w:val="22"/>
        </w:rPr>
        <w:t xml:space="preserve"> total suspended solids </w:t>
      </w:r>
      <w:r w:rsidR="001F2B2F">
        <w:rPr>
          <w:sz w:val="22"/>
          <w:szCs w:val="22"/>
        </w:rPr>
        <w:t xml:space="preserve">in Texas estuaries </w:t>
      </w:r>
      <w:r w:rsidR="00C66A35">
        <w:rPr>
          <w:sz w:val="22"/>
          <w:szCs w:val="22"/>
        </w:rPr>
        <w:t xml:space="preserve">using </w:t>
      </w:r>
      <w:r w:rsidR="001F2B2F">
        <w:rPr>
          <w:sz w:val="22"/>
          <w:szCs w:val="22"/>
        </w:rPr>
        <w:t>hyper</w:t>
      </w:r>
      <w:r w:rsidR="00C66A35">
        <w:rPr>
          <w:sz w:val="22"/>
          <w:szCs w:val="22"/>
        </w:rPr>
        <w:t>spectral imaging and in</w:t>
      </w:r>
      <w:r w:rsidR="000B09ED">
        <w:rPr>
          <w:sz w:val="22"/>
          <w:szCs w:val="22"/>
        </w:rPr>
        <w:t>-</w:t>
      </w:r>
      <w:r w:rsidR="00C66A35">
        <w:rPr>
          <w:sz w:val="22"/>
          <w:szCs w:val="22"/>
        </w:rPr>
        <w:t>situ measurem</w:t>
      </w:r>
      <w:r w:rsidR="000545C9">
        <w:rPr>
          <w:sz w:val="22"/>
          <w:szCs w:val="22"/>
        </w:rPr>
        <w:t>ents</w:t>
      </w:r>
      <w:r w:rsidR="00B22A6F">
        <w:rPr>
          <w:sz w:val="22"/>
          <w:szCs w:val="22"/>
        </w:rPr>
        <w:t xml:space="preserve">. </w:t>
      </w:r>
      <w:r w:rsidR="001F2B2F">
        <w:rPr>
          <w:sz w:val="22"/>
          <w:szCs w:val="22"/>
        </w:rPr>
        <w:t xml:space="preserve">She directed council members to talk with her </w:t>
      </w:r>
      <w:r w:rsidR="000B09ED">
        <w:rPr>
          <w:sz w:val="22"/>
          <w:szCs w:val="22"/>
        </w:rPr>
        <w:t>colleague</w:t>
      </w:r>
      <w:r w:rsidR="001F2B2F">
        <w:rPr>
          <w:sz w:val="22"/>
          <w:szCs w:val="22"/>
        </w:rPr>
        <w:t xml:space="preserve"> Alex Barth </w:t>
      </w:r>
      <w:r w:rsidR="000B09ED">
        <w:rPr>
          <w:sz w:val="22"/>
          <w:szCs w:val="22"/>
        </w:rPr>
        <w:t>(</w:t>
      </w:r>
      <w:r w:rsidR="001F2B2F">
        <w:rPr>
          <w:sz w:val="22"/>
          <w:szCs w:val="22"/>
        </w:rPr>
        <w:t xml:space="preserve">who </w:t>
      </w:r>
      <w:r w:rsidR="0034085F">
        <w:rPr>
          <w:sz w:val="22"/>
          <w:szCs w:val="22"/>
        </w:rPr>
        <w:t>accompanied</w:t>
      </w:r>
      <w:r w:rsidR="001F2B2F">
        <w:rPr>
          <w:sz w:val="22"/>
          <w:szCs w:val="22"/>
        </w:rPr>
        <w:t xml:space="preserve"> her</w:t>
      </w:r>
      <w:r w:rsidR="0034085F">
        <w:rPr>
          <w:sz w:val="22"/>
          <w:szCs w:val="22"/>
        </w:rPr>
        <w:t xml:space="preserve"> to the meeting</w:t>
      </w:r>
      <w:r w:rsidR="000B09ED">
        <w:rPr>
          <w:sz w:val="22"/>
          <w:szCs w:val="22"/>
        </w:rPr>
        <w:t>)</w:t>
      </w:r>
      <w:r w:rsidR="001F2B2F">
        <w:rPr>
          <w:sz w:val="22"/>
          <w:szCs w:val="22"/>
        </w:rPr>
        <w:t xml:space="preserve"> </w:t>
      </w:r>
      <w:r w:rsidR="000B09ED">
        <w:rPr>
          <w:sz w:val="22"/>
          <w:szCs w:val="22"/>
        </w:rPr>
        <w:t>for more</w:t>
      </w:r>
      <w:r w:rsidR="001F2B2F">
        <w:rPr>
          <w:sz w:val="22"/>
          <w:szCs w:val="22"/>
        </w:rPr>
        <w:t xml:space="preserve"> information. </w:t>
      </w:r>
      <w:r w:rsidR="0034085F">
        <w:rPr>
          <w:sz w:val="22"/>
          <w:szCs w:val="22"/>
        </w:rPr>
        <w:t xml:space="preserve">The </w:t>
      </w:r>
      <w:r w:rsidR="00E26EF9">
        <w:rPr>
          <w:sz w:val="22"/>
          <w:szCs w:val="22"/>
        </w:rPr>
        <w:t xml:space="preserve">Texas Water Development Board </w:t>
      </w:r>
      <w:r w:rsidR="0034085F">
        <w:rPr>
          <w:sz w:val="22"/>
          <w:szCs w:val="22"/>
        </w:rPr>
        <w:t>Coastal Science</w:t>
      </w:r>
      <w:r w:rsidR="00B22A6F">
        <w:rPr>
          <w:sz w:val="22"/>
          <w:szCs w:val="22"/>
        </w:rPr>
        <w:t xml:space="preserve"> office in Austi</w:t>
      </w:r>
      <w:r w:rsidR="0034085F">
        <w:rPr>
          <w:sz w:val="22"/>
          <w:szCs w:val="22"/>
        </w:rPr>
        <w:t xml:space="preserve">n is looking to </w:t>
      </w:r>
      <w:proofErr w:type="gramStart"/>
      <w:r w:rsidR="0034085F">
        <w:rPr>
          <w:sz w:val="22"/>
          <w:szCs w:val="22"/>
        </w:rPr>
        <w:t>hire</w:t>
      </w:r>
      <w:r w:rsidR="00C66A35">
        <w:rPr>
          <w:sz w:val="22"/>
          <w:szCs w:val="22"/>
        </w:rPr>
        <w:t xml:space="preserve"> </w:t>
      </w:r>
      <w:r w:rsidR="00AA49F9">
        <w:rPr>
          <w:sz w:val="22"/>
          <w:szCs w:val="22"/>
        </w:rPr>
        <w:t>for</w:t>
      </w:r>
      <w:proofErr w:type="gramEnd"/>
      <w:r w:rsidR="00AA49F9">
        <w:rPr>
          <w:sz w:val="22"/>
          <w:szCs w:val="22"/>
        </w:rPr>
        <w:t xml:space="preserve"> two </w:t>
      </w:r>
      <w:proofErr w:type="gramStart"/>
      <w:r w:rsidR="00AA49F9">
        <w:rPr>
          <w:sz w:val="22"/>
          <w:szCs w:val="22"/>
        </w:rPr>
        <w:t>positions</w:t>
      </w:r>
      <w:r w:rsidR="001877AA">
        <w:rPr>
          <w:sz w:val="22"/>
          <w:szCs w:val="22"/>
        </w:rPr>
        <w:t>;</w:t>
      </w:r>
      <w:proofErr w:type="gramEnd"/>
      <w:r w:rsidR="00AA49F9">
        <w:rPr>
          <w:sz w:val="22"/>
          <w:szCs w:val="22"/>
        </w:rPr>
        <w:t xml:space="preserve"> </w:t>
      </w:r>
      <w:r w:rsidR="00C66A35">
        <w:rPr>
          <w:sz w:val="22"/>
          <w:szCs w:val="22"/>
        </w:rPr>
        <w:t xml:space="preserve">a </w:t>
      </w:r>
      <w:r w:rsidR="00AA49F9">
        <w:rPr>
          <w:sz w:val="22"/>
          <w:szCs w:val="22"/>
        </w:rPr>
        <w:t xml:space="preserve">Surface Water </w:t>
      </w:r>
      <w:r w:rsidR="00C66A35">
        <w:rPr>
          <w:sz w:val="22"/>
          <w:szCs w:val="22"/>
        </w:rPr>
        <w:t xml:space="preserve">Modeler </w:t>
      </w:r>
      <w:r w:rsidR="00AA49F9">
        <w:rPr>
          <w:sz w:val="22"/>
          <w:szCs w:val="22"/>
        </w:rPr>
        <w:t xml:space="preserve">(to focus on coastal modeling) </w:t>
      </w:r>
      <w:r w:rsidR="00C66A35">
        <w:rPr>
          <w:sz w:val="22"/>
          <w:szCs w:val="22"/>
        </w:rPr>
        <w:t xml:space="preserve">and a </w:t>
      </w:r>
      <w:r w:rsidR="00AA49F9">
        <w:rPr>
          <w:sz w:val="22"/>
          <w:szCs w:val="22"/>
        </w:rPr>
        <w:t xml:space="preserve">Surface Water </w:t>
      </w:r>
      <w:r w:rsidR="00C66A35">
        <w:rPr>
          <w:sz w:val="22"/>
          <w:szCs w:val="22"/>
        </w:rPr>
        <w:t>Hydrologist</w:t>
      </w:r>
      <w:r w:rsidR="00AA49F9">
        <w:rPr>
          <w:sz w:val="22"/>
          <w:szCs w:val="22"/>
        </w:rPr>
        <w:t xml:space="preserve"> (to </w:t>
      </w:r>
      <w:r w:rsidR="006A3689">
        <w:rPr>
          <w:sz w:val="22"/>
          <w:szCs w:val="22"/>
        </w:rPr>
        <w:t>work on coastal hydrology datasets).</w:t>
      </w:r>
    </w:p>
    <w:p w14:paraId="23750CB8" w14:textId="4F0918BE" w:rsidR="00E5008C" w:rsidRPr="007F1954" w:rsidRDefault="00715393" w:rsidP="00FD4A8E">
      <w:pPr>
        <w:pStyle w:val="BodyText"/>
        <w:jc w:val="both"/>
        <w:rPr>
          <w:sz w:val="22"/>
          <w:szCs w:val="22"/>
        </w:rPr>
      </w:pPr>
      <w:r w:rsidRPr="00715393">
        <w:rPr>
          <w:b/>
          <w:bCs/>
          <w:sz w:val="22"/>
          <w:szCs w:val="22"/>
        </w:rPr>
        <w:t>Raven Blakeway (USACE):</w:t>
      </w:r>
      <w:r w:rsidR="00282969">
        <w:rPr>
          <w:b/>
          <w:bCs/>
          <w:sz w:val="22"/>
          <w:szCs w:val="22"/>
        </w:rPr>
        <w:t xml:space="preserve"> </w:t>
      </w:r>
      <w:r w:rsidR="002C09D6">
        <w:rPr>
          <w:sz w:val="22"/>
          <w:szCs w:val="22"/>
        </w:rPr>
        <w:t xml:space="preserve">USACE is involved in </w:t>
      </w:r>
      <w:r w:rsidR="00282969">
        <w:rPr>
          <w:sz w:val="22"/>
          <w:szCs w:val="22"/>
        </w:rPr>
        <w:t>an e</w:t>
      </w:r>
      <w:r w:rsidR="00282969" w:rsidRPr="00282969">
        <w:rPr>
          <w:sz w:val="22"/>
          <w:szCs w:val="22"/>
        </w:rPr>
        <w:t xml:space="preserve">cosystem </w:t>
      </w:r>
      <w:r w:rsidR="00282969">
        <w:rPr>
          <w:sz w:val="22"/>
          <w:szCs w:val="22"/>
        </w:rPr>
        <w:t>r</w:t>
      </w:r>
      <w:r w:rsidR="00282969" w:rsidRPr="00282969">
        <w:rPr>
          <w:sz w:val="22"/>
          <w:szCs w:val="22"/>
        </w:rPr>
        <w:t xml:space="preserve">estoration </w:t>
      </w:r>
      <w:r w:rsidR="00282969">
        <w:rPr>
          <w:sz w:val="22"/>
          <w:szCs w:val="22"/>
        </w:rPr>
        <w:t>p</w:t>
      </w:r>
      <w:r w:rsidR="00282969" w:rsidRPr="00282969">
        <w:rPr>
          <w:sz w:val="22"/>
          <w:szCs w:val="22"/>
        </w:rPr>
        <w:t xml:space="preserve">roject at Goose Island State </w:t>
      </w:r>
      <w:r w:rsidR="001877AA">
        <w:rPr>
          <w:sz w:val="22"/>
          <w:szCs w:val="22"/>
        </w:rPr>
        <w:t>P</w:t>
      </w:r>
      <w:r w:rsidR="00282969" w:rsidRPr="00282969">
        <w:rPr>
          <w:sz w:val="22"/>
          <w:szCs w:val="22"/>
        </w:rPr>
        <w:t>ark</w:t>
      </w:r>
      <w:r w:rsidR="001877AA">
        <w:rPr>
          <w:sz w:val="22"/>
          <w:szCs w:val="22"/>
        </w:rPr>
        <w:t>.</w:t>
      </w:r>
      <w:r w:rsidR="00F133F3">
        <w:rPr>
          <w:sz w:val="22"/>
          <w:szCs w:val="22"/>
        </w:rPr>
        <w:t xml:space="preserve"> Phase 1 of construction </w:t>
      </w:r>
      <w:r w:rsidR="002C09D6">
        <w:rPr>
          <w:sz w:val="22"/>
          <w:szCs w:val="22"/>
        </w:rPr>
        <w:t xml:space="preserve">is expected to be completed by the end of 2026. </w:t>
      </w:r>
      <w:r w:rsidR="00D72850">
        <w:rPr>
          <w:sz w:val="22"/>
          <w:szCs w:val="22"/>
        </w:rPr>
        <w:t xml:space="preserve">The </w:t>
      </w:r>
      <w:hyperlink r:id="rId14" w:history="1">
        <w:r w:rsidR="002C09D6" w:rsidRPr="00D72850">
          <w:rPr>
            <w:rStyle w:val="Hyperlink"/>
            <w:sz w:val="22"/>
            <w:szCs w:val="22"/>
          </w:rPr>
          <w:t xml:space="preserve">Coastal Texas </w:t>
        </w:r>
        <w:r w:rsidR="00D72850" w:rsidRPr="00D72850">
          <w:rPr>
            <w:rStyle w:val="Hyperlink"/>
            <w:sz w:val="22"/>
            <w:szCs w:val="22"/>
          </w:rPr>
          <w:t>Project</w:t>
        </w:r>
      </w:hyperlink>
      <w:r w:rsidR="00D72850">
        <w:rPr>
          <w:sz w:val="22"/>
          <w:szCs w:val="22"/>
        </w:rPr>
        <w:t>, a</w:t>
      </w:r>
      <w:r w:rsidR="00D72850" w:rsidRPr="00D72850">
        <w:rPr>
          <w:sz w:val="22"/>
          <w:szCs w:val="22"/>
        </w:rPr>
        <w:t xml:space="preserve"> partnership </w:t>
      </w:r>
      <w:r w:rsidR="00D72850">
        <w:rPr>
          <w:sz w:val="22"/>
          <w:szCs w:val="22"/>
        </w:rPr>
        <w:t xml:space="preserve">between USACE, </w:t>
      </w:r>
      <w:r w:rsidR="00D72850" w:rsidRPr="00D72850">
        <w:rPr>
          <w:sz w:val="22"/>
          <w:szCs w:val="22"/>
        </w:rPr>
        <w:t>the Texas General Land Office</w:t>
      </w:r>
      <w:r w:rsidR="00D72850">
        <w:rPr>
          <w:sz w:val="22"/>
          <w:szCs w:val="22"/>
        </w:rPr>
        <w:t xml:space="preserve"> and </w:t>
      </w:r>
      <w:r w:rsidR="00D72850" w:rsidRPr="00D72850">
        <w:rPr>
          <w:sz w:val="22"/>
          <w:szCs w:val="22"/>
        </w:rPr>
        <w:t xml:space="preserve">the </w:t>
      </w:r>
      <w:hyperlink r:id="rId15" w:history="1">
        <w:r w:rsidR="00D72850" w:rsidRPr="00D72850">
          <w:rPr>
            <w:rStyle w:val="Hyperlink"/>
            <w:sz w:val="22"/>
            <w:szCs w:val="22"/>
          </w:rPr>
          <w:t>Gulf Coast Protection District</w:t>
        </w:r>
      </w:hyperlink>
      <w:r w:rsidR="00D72850">
        <w:rPr>
          <w:sz w:val="22"/>
          <w:szCs w:val="22"/>
        </w:rPr>
        <w:t>,</w:t>
      </w:r>
      <w:r w:rsidR="00D72850" w:rsidRPr="00D72850">
        <w:rPr>
          <w:sz w:val="22"/>
          <w:szCs w:val="22"/>
        </w:rPr>
        <w:t xml:space="preserve"> </w:t>
      </w:r>
      <w:r w:rsidR="00F35EEF">
        <w:rPr>
          <w:sz w:val="22"/>
          <w:szCs w:val="22"/>
        </w:rPr>
        <w:t xml:space="preserve">is </w:t>
      </w:r>
      <w:r w:rsidR="00451F8A">
        <w:rPr>
          <w:sz w:val="22"/>
          <w:szCs w:val="22"/>
        </w:rPr>
        <w:t>gaining footing</w:t>
      </w:r>
      <w:r w:rsidR="009017FE">
        <w:rPr>
          <w:sz w:val="22"/>
          <w:szCs w:val="22"/>
        </w:rPr>
        <w:t xml:space="preserve">. Some of the </w:t>
      </w:r>
      <w:r w:rsidR="0045273C">
        <w:rPr>
          <w:sz w:val="22"/>
          <w:szCs w:val="22"/>
        </w:rPr>
        <w:t>ecosystem</w:t>
      </w:r>
      <w:r w:rsidR="009017FE">
        <w:rPr>
          <w:sz w:val="22"/>
          <w:szCs w:val="22"/>
        </w:rPr>
        <w:t xml:space="preserve"> </w:t>
      </w:r>
      <w:r w:rsidR="0045273C">
        <w:rPr>
          <w:sz w:val="22"/>
          <w:szCs w:val="22"/>
        </w:rPr>
        <w:t>restoration</w:t>
      </w:r>
      <w:r w:rsidR="009017FE">
        <w:rPr>
          <w:sz w:val="22"/>
          <w:szCs w:val="22"/>
        </w:rPr>
        <w:t xml:space="preserve"> and coastal </w:t>
      </w:r>
      <w:r w:rsidR="0045273C">
        <w:rPr>
          <w:sz w:val="22"/>
          <w:szCs w:val="22"/>
        </w:rPr>
        <w:t xml:space="preserve">storm </w:t>
      </w:r>
      <w:r w:rsidR="009017FE">
        <w:rPr>
          <w:sz w:val="22"/>
          <w:szCs w:val="22"/>
        </w:rPr>
        <w:t>protection features are advancing in design</w:t>
      </w:r>
      <w:r w:rsidR="0012325E">
        <w:rPr>
          <w:sz w:val="22"/>
          <w:szCs w:val="22"/>
        </w:rPr>
        <w:t>.</w:t>
      </w:r>
    </w:p>
    <w:p w14:paraId="0D1CA450" w14:textId="6F1CE041" w:rsidR="00F33B95" w:rsidRDefault="00F33B95" w:rsidP="007860A8">
      <w:pPr>
        <w:pStyle w:val="BodyText"/>
        <w:jc w:val="both"/>
        <w:rPr>
          <w:sz w:val="22"/>
          <w:szCs w:val="22"/>
        </w:rPr>
      </w:pPr>
      <w:r w:rsidRPr="007860A8">
        <w:rPr>
          <w:b/>
          <w:bCs/>
          <w:sz w:val="22"/>
          <w:szCs w:val="22"/>
        </w:rPr>
        <w:t>Dianna Ramirez (</w:t>
      </w:r>
      <w:proofErr w:type="spellStart"/>
      <w:r w:rsidRPr="007860A8">
        <w:rPr>
          <w:b/>
          <w:bCs/>
          <w:sz w:val="22"/>
          <w:szCs w:val="22"/>
        </w:rPr>
        <w:t>TxGLO</w:t>
      </w:r>
      <w:proofErr w:type="spellEnd"/>
      <w:r w:rsidRPr="007860A8">
        <w:rPr>
          <w:b/>
          <w:bCs/>
          <w:sz w:val="22"/>
          <w:szCs w:val="22"/>
        </w:rPr>
        <w:t xml:space="preserve">): </w:t>
      </w:r>
      <w:r w:rsidRPr="007860A8">
        <w:rPr>
          <w:sz w:val="22"/>
          <w:szCs w:val="22"/>
        </w:rPr>
        <w:t xml:space="preserve">The </w:t>
      </w:r>
      <w:proofErr w:type="spellStart"/>
      <w:r w:rsidRPr="00FB4FDE">
        <w:rPr>
          <w:sz w:val="22"/>
          <w:szCs w:val="22"/>
        </w:rPr>
        <w:t>TxGLO</w:t>
      </w:r>
      <w:proofErr w:type="spellEnd"/>
      <w:r w:rsidRPr="007860A8">
        <w:rPr>
          <w:sz w:val="22"/>
          <w:szCs w:val="22"/>
        </w:rPr>
        <w:t xml:space="preserve"> Coastal Roundup will be on East Beach in Galveston on April 18, </w:t>
      </w:r>
      <w:r w:rsidR="00226BE3" w:rsidRPr="007860A8">
        <w:rPr>
          <w:sz w:val="22"/>
          <w:szCs w:val="22"/>
        </w:rPr>
        <w:t>2026,</w:t>
      </w:r>
      <w:r w:rsidR="007860A8" w:rsidRPr="007860A8">
        <w:rPr>
          <w:sz w:val="22"/>
          <w:szCs w:val="22"/>
        </w:rPr>
        <w:t xml:space="preserve"> from 10:00 am to 3:00 pm</w:t>
      </w:r>
      <w:r w:rsidRPr="007860A8">
        <w:rPr>
          <w:sz w:val="22"/>
          <w:szCs w:val="22"/>
        </w:rPr>
        <w:t xml:space="preserve">. </w:t>
      </w:r>
      <w:r w:rsidR="007860A8" w:rsidRPr="007860A8">
        <w:rPr>
          <w:sz w:val="22"/>
          <w:szCs w:val="22"/>
        </w:rPr>
        <w:t xml:space="preserve">The </w:t>
      </w:r>
      <w:r w:rsidR="00226BE3">
        <w:rPr>
          <w:sz w:val="22"/>
          <w:szCs w:val="22"/>
        </w:rPr>
        <w:t>Coastal Erosion Planning &amp; Response A</w:t>
      </w:r>
      <w:r w:rsidR="00063AB6">
        <w:rPr>
          <w:sz w:val="22"/>
          <w:szCs w:val="22"/>
        </w:rPr>
        <w:t xml:space="preserve">ct </w:t>
      </w:r>
      <w:r w:rsidR="007860A8" w:rsidRPr="007860A8">
        <w:rPr>
          <w:sz w:val="22"/>
          <w:szCs w:val="22"/>
        </w:rPr>
        <w:t>team will be in attendance.</w:t>
      </w:r>
      <w:r w:rsidR="00D72850">
        <w:rPr>
          <w:sz w:val="22"/>
          <w:szCs w:val="22"/>
        </w:rPr>
        <w:t xml:space="preserve"> A Texas </w:t>
      </w:r>
      <w:hyperlink r:id="rId16" w:history="1">
        <w:r w:rsidR="00D72850" w:rsidRPr="00D72850">
          <w:rPr>
            <w:rStyle w:val="Hyperlink"/>
            <w:sz w:val="22"/>
            <w:szCs w:val="22"/>
          </w:rPr>
          <w:t>Adopt-A-Beach</w:t>
        </w:r>
      </w:hyperlink>
      <w:r w:rsidR="00D72850">
        <w:rPr>
          <w:sz w:val="22"/>
          <w:szCs w:val="22"/>
        </w:rPr>
        <w:t xml:space="preserve"> event will be held in conjunction.</w:t>
      </w:r>
    </w:p>
    <w:p w14:paraId="51BB51B8" w14:textId="031406C4" w:rsidR="00AB6125" w:rsidRPr="00AB6125" w:rsidRDefault="00AB6125" w:rsidP="007860A8">
      <w:pPr>
        <w:pStyle w:val="BodyText"/>
        <w:jc w:val="both"/>
        <w:rPr>
          <w:sz w:val="22"/>
          <w:szCs w:val="22"/>
        </w:rPr>
      </w:pPr>
      <w:r w:rsidRPr="00AB6125">
        <w:rPr>
          <w:b/>
          <w:bCs/>
          <w:sz w:val="22"/>
          <w:szCs w:val="22"/>
        </w:rPr>
        <w:t>Todd Running (H-GAC):</w:t>
      </w:r>
      <w:r>
        <w:rPr>
          <w:b/>
          <w:bCs/>
          <w:sz w:val="22"/>
          <w:szCs w:val="22"/>
        </w:rPr>
        <w:t xml:space="preserve"> </w:t>
      </w:r>
      <w:r w:rsidRPr="00AB6125">
        <w:rPr>
          <w:sz w:val="22"/>
          <w:szCs w:val="22"/>
        </w:rPr>
        <w:t>Brays and</w:t>
      </w:r>
      <w:r>
        <w:rPr>
          <w:sz w:val="22"/>
          <w:szCs w:val="22"/>
        </w:rPr>
        <w:t xml:space="preserve"> S</w:t>
      </w:r>
      <w:r w:rsidR="00AF637F">
        <w:rPr>
          <w:sz w:val="22"/>
          <w:szCs w:val="22"/>
        </w:rPr>
        <w:t>ims</w:t>
      </w:r>
      <w:r>
        <w:rPr>
          <w:sz w:val="22"/>
          <w:szCs w:val="22"/>
        </w:rPr>
        <w:t xml:space="preserve"> Watershed Protection Plan</w:t>
      </w:r>
      <w:r w:rsidR="0065114F">
        <w:rPr>
          <w:sz w:val="22"/>
          <w:szCs w:val="22"/>
        </w:rPr>
        <w:t xml:space="preserve"> stakeholder</w:t>
      </w:r>
      <w:r>
        <w:rPr>
          <w:sz w:val="22"/>
          <w:szCs w:val="22"/>
        </w:rPr>
        <w:t xml:space="preserve"> meeting is scheduled for April 15, </w:t>
      </w:r>
      <w:r w:rsidR="00D87E4F">
        <w:rPr>
          <w:sz w:val="22"/>
          <w:szCs w:val="22"/>
        </w:rPr>
        <w:t>2026,</w:t>
      </w:r>
      <w:r w:rsidR="0065114F">
        <w:rPr>
          <w:sz w:val="22"/>
          <w:szCs w:val="22"/>
        </w:rPr>
        <w:t xml:space="preserve"> at </w:t>
      </w:r>
      <w:r w:rsidR="00DF501F">
        <w:rPr>
          <w:sz w:val="22"/>
          <w:szCs w:val="22"/>
        </w:rPr>
        <w:t>4</w:t>
      </w:r>
      <w:r w:rsidR="0065114F">
        <w:rPr>
          <w:sz w:val="22"/>
          <w:szCs w:val="22"/>
        </w:rPr>
        <w:t>:00</w:t>
      </w:r>
      <w:r w:rsidR="00DF501F">
        <w:rPr>
          <w:sz w:val="22"/>
          <w:szCs w:val="22"/>
        </w:rPr>
        <w:t xml:space="preserve"> </w:t>
      </w:r>
      <w:r w:rsidR="0065114F">
        <w:rPr>
          <w:sz w:val="22"/>
          <w:szCs w:val="22"/>
        </w:rPr>
        <w:t xml:space="preserve">pm at the Johnson Neighborhood Library. The Natural </w:t>
      </w:r>
      <w:r w:rsidR="001C56D0">
        <w:rPr>
          <w:sz w:val="22"/>
          <w:szCs w:val="22"/>
        </w:rPr>
        <w:t>Resource</w:t>
      </w:r>
      <w:r w:rsidR="0065114F">
        <w:rPr>
          <w:sz w:val="22"/>
          <w:szCs w:val="22"/>
        </w:rPr>
        <w:t xml:space="preserve"> </w:t>
      </w:r>
      <w:r w:rsidR="00E60904">
        <w:rPr>
          <w:sz w:val="22"/>
          <w:szCs w:val="22"/>
        </w:rPr>
        <w:t>A</w:t>
      </w:r>
      <w:r w:rsidR="0065114F">
        <w:rPr>
          <w:sz w:val="22"/>
          <w:szCs w:val="22"/>
        </w:rPr>
        <w:t xml:space="preserve">dvisory </w:t>
      </w:r>
      <w:r w:rsidR="00E60904">
        <w:rPr>
          <w:sz w:val="22"/>
          <w:szCs w:val="22"/>
        </w:rPr>
        <w:t>C</w:t>
      </w:r>
      <w:r w:rsidR="001A7A8E">
        <w:rPr>
          <w:sz w:val="22"/>
          <w:szCs w:val="22"/>
        </w:rPr>
        <w:t xml:space="preserve">ommittee </w:t>
      </w:r>
      <w:r w:rsidR="0065114F">
        <w:rPr>
          <w:sz w:val="22"/>
          <w:szCs w:val="22"/>
        </w:rPr>
        <w:t xml:space="preserve">meeting </w:t>
      </w:r>
      <w:r w:rsidR="00522811">
        <w:rPr>
          <w:sz w:val="22"/>
          <w:szCs w:val="22"/>
        </w:rPr>
        <w:t xml:space="preserve">is May 7, </w:t>
      </w:r>
      <w:r w:rsidR="00D87E4F">
        <w:rPr>
          <w:sz w:val="22"/>
          <w:szCs w:val="22"/>
        </w:rPr>
        <w:t>2026,</w:t>
      </w:r>
      <w:r w:rsidR="00522811">
        <w:rPr>
          <w:sz w:val="22"/>
          <w:szCs w:val="22"/>
        </w:rPr>
        <w:t xml:space="preserve"> at</w:t>
      </w:r>
      <w:r w:rsidR="001C56D0">
        <w:rPr>
          <w:sz w:val="22"/>
          <w:szCs w:val="22"/>
        </w:rPr>
        <w:t xml:space="preserve"> 1:30 pm at</w:t>
      </w:r>
      <w:r w:rsidR="00522811">
        <w:rPr>
          <w:sz w:val="22"/>
          <w:szCs w:val="22"/>
        </w:rPr>
        <w:t xml:space="preserve"> </w:t>
      </w:r>
      <w:r w:rsidR="00E26EF9">
        <w:rPr>
          <w:sz w:val="22"/>
          <w:szCs w:val="22"/>
        </w:rPr>
        <w:t xml:space="preserve">Houston-Galveston Area Council </w:t>
      </w:r>
      <w:r w:rsidR="004A2259">
        <w:rPr>
          <w:sz w:val="22"/>
          <w:szCs w:val="22"/>
        </w:rPr>
        <w:t>Trash Bash held on March 28, 2026</w:t>
      </w:r>
      <w:r w:rsidR="00D87E4F">
        <w:rPr>
          <w:sz w:val="22"/>
          <w:szCs w:val="22"/>
        </w:rPr>
        <w:t xml:space="preserve">. </w:t>
      </w:r>
      <w:r w:rsidR="004A2259">
        <w:rPr>
          <w:sz w:val="22"/>
          <w:szCs w:val="22"/>
        </w:rPr>
        <w:t>collected 29.5 tons of trash</w:t>
      </w:r>
      <w:r w:rsidR="00A55AEB">
        <w:rPr>
          <w:sz w:val="22"/>
          <w:szCs w:val="22"/>
        </w:rPr>
        <w:t>, 256 tires, 865 pounds of recycled materials, 1</w:t>
      </w:r>
      <w:r w:rsidR="00D87E4F">
        <w:rPr>
          <w:sz w:val="22"/>
          <w:szCs w:val="22"/>
        </w:rPr>
        <w:t>,</w:t>
      </w:r>
      <w:r w:rsidR="00A55AEB">
        <w:rPr>
          <w:sz w:val="22"/>
          <w:szCs w:val="22"/>
        </w:rPr>
        <w:t xml:space="preserve">843 volunteers, and cleaned just under 50 miles of </w:t>
      </w:r>
      <w:r w:rsidR="00D87E4F">
        <w:rPr>
          <w:sz w:val="22"/>
          <w:szCs w:val="22"/>
        </w:rPr>
        <w:t xml:space="preserve">shoreline. Since </w:t>
      </w:r>
      <w:r w:rsidR="003F73C1">
        <w:rPr>
          <w:sz w:val="22"/>
          <w:szCs w:val="22"/>
        </w:rPr>
        <w:t>the</w:t>
      </w:r>
      <w:r w:rsidR="0060570A">
        <w:rPr>
          <w:sz w:val="22"/>
          <w:szCs w:val="22"/>
        </w:rPr>
        <w:t xml:space="preserve"> </w:t>
      </w:r>
      <w:r w:rsidR="00D87E4F">
        <w:rPr>
          <w:sz w:val="22"/>
          <w:szCs w:val="22"/>
        </w:rPr>
        <w:t xml:space="preserve">start of the Trash Bash </w:t>
      </w:r>
      <w:r w:rsidR="0060570A">
        <w:rPr>
          <w:sz w:val="22"/>
          <w:szCs w:val="22"/>
        </w:rPr>
        <w:t>program</w:t>
      </w:r>
      <w:r w:rsidR="003F73C1">
        <w:rPr>
          <w:sz w:val="22"/>
          <w:szCs w:val="22"/>
        </w:rPr>
        <w:t xml:space="preserve"> in 1994</w:t>
      </w:r>
      <w:r w:rsidR="0060570A">
        <w:rPr>
          <w:sz w:val="22"/>
          <w:szCs w:val="22"/>
        </w:rPr>
        <w:t xml:space="preserve"> 2,573 tons of trash have been collected. This information is available o</w:t>
      </w:r>
      <w:r w:rsidR="000009F9">
        <w:rPr>
          <w:sz w:val="22"/>
          <w:szCs w:val="22"/>
        </w:rPr>
        <w:t>n</w:t>
      </w:r>
      <w:r w:rsidR="0060570A">
        <w:rPr>
          <w:sz w:val="22"/>
          <w:szCs w:val="22"/>
        </w:rPr>
        <w:t xml:space="preserve"> the </w:t>
      </w:r>
      <w:hyperlink r:id="rId17" w:history="1">
        <w:r w:rsidR="0060570A" w:rsidRPr="003F73C1">
          <w:rPr>
            <w:rStyle w:val="Hyperlink"/>
            <w:sz w:val="22"/>
            <w:szCs w:val="22"/>
          </w:rPr>
          <w:t>Trash Bash Website</w:t>
        </w:r>
      </w:hyperlink>
      <w:r w:rsidR="0060570A">
        <w:rPr>
          <w:sz w:val="22"/>
          <w:szCs w:val="22"/>
        </w:rPr>
        <w:t>.</w:t>
      </w:r>
    </w:p>
    <w:p w14:paraId="09627E89" w14:textId="6BA82EB2" w:rsidR="006B472A" w:rsidRPr="00AE59DF" w:rsidRDefault="00793FD1" w:rsidP="0014386C">
      <w:pPr>
        <w:pStyle w:val="BodyText"/>
        <w:jc w:val="both"/>
        <w:rPr>
          <w:b/>
          <w:bCs/>
          <w:sz w:val="22"/>
          <w:szCs w:val="22"/>
        </w:rPr>
      </w:pPr>
      <w:r w:rsidRPr="00AE59DF">
        <w:rPr>
          <w:b/>
          <w:bCs/>
          <w:sz w:val="22"/>
          <w:szCs w:val="22"/>
        </w:rPr>
        <w:t xml:space="preserve">Public Comment: </w:t>
      </w:r>
      <w:r w:rsidR="00F47173" w:rsidRPr="00AE59DF">
        <w:rPr>
          <w:b/>
          <w:bCs/>
          <w:sz w:val="22"/>
          <w:szCs w:val="22"/>
        </w:rPr>
        <w:t>N/A</w:t>
      </w:r>
    </w:p>
    <w:p w14:paraId="22223F08" w14:textId="6B3FDFC2" w:rsidR="006F2C3D" w:rsidRPr="00AE59DF" w:rsidRDefault="006F2C3D" w:rsidP="0014386C">
      <w:pPr>
        <w:pStyle w:val="BodyText"/>
        <w:jc w:val="both"/>
        <w:rPr>
          <w:sz w:val="22"/>
          <w:szCs w:val="22"/>
        </w:rPr>
      </w:pPr>
      <w:r w:rsidRPr="00AE59DF">
        <w:rPr>
          <w:b/>
          <w:bCs/>
          <w:sz w:val="22"/>
          <w:szCs w:val="22"/>
        </w:rPr>
        <w:t xml:space="preserve">Other Business: </w:t>
      </w:r>
      <w:r w:rsidR="00D735E3" w:rsidRPr="00AE59DF">
        <w:rPr>
          <w:b/>
          <w:bCs/>
          <w:sz w:val="22"/>
          <w:szCs w:val="22"/>
        </w:rPr>
        <w:t>N/A</w:t>
      </w:r>
    </w:p>
    <w:p w14:paraId="371971D5" w14:textId="5A91F724" w:rsidR="004755BC" w:rsidRPr="00AE59DF" w:rsidRDefault="00793FD1" w:rsidP="00561C9A">
      <w:pPr>
        <w:pStyle w:val="BodyText"/>
        <w:jc w:val="both"/>
        <w:rPr>
          <w:sz w:val="22"/>
          <w:szCs w:val="22"/>
        </w:rPr>
      </w:pPr>
      <w:r w:rsidRPr="00AE59DF">
        <w:rPr>
          <w:b/>
          <w:bCs/>
          <w:sz w:val="22"/>
          <w:szCs w:val="22"/>
        </w:rPr>
        <w:t xml:space="preserve">Adjourn: </w:t>
      </w:r>
      <w:r w:rsidR="005F1AB9" w:rsidRPr="00AE59DF">
        <w:rPr>
          <w:sz w:val="22"/>
          <w:szCs w:val="22"/>
        </w:rPr>
        <w:t>The meeting</w:t>
      </w:r>
      <w:r w:rsidR="00EF16AB" w:rsidRPr="00AE59DF">
        <w:rPr>
          <w:sz w:val="22"/>
          <w:szCs w:val="22"/>
        </w:rPr>
        <w:t xml:space="preserve"> was adjourned at </w:t>
      </w:r>
      <w:r w:rsidR="003343EC" w:rsidRPr="00AE59DF">
        <w:rPr>
          <w:sz w:val="22"/>
          <w:szCs w:val="22"/>
        </w:rPr>
        <w:t>12:</w:t>
      </w:r>
      <w:r w:rsidR="00561C9A">
        <w:rPr>
          <w:sz w:val="22"/>
          <w:szCs w:val="22"/>
        </w:rPr>
        <w:t>11</w:t>
      </w:r>
      <w:r w:rsidR="003343EC" w:rsidRPr="00AE59DF">
        <w:rPr>
          <w:sz w:val="22"/>
          <w:szCs w:val="22"/>
        </w:rPr>
        <w:t xml:space="preserve"> p.m.</w:t>
      </w:r>
    </w:p>
    <w:p w14:paraId="3AC47CD2" w14:textId="6680B68C" w:rsidR="004A726B" w:rsidRPr="009D5A1E" w:rsidRDefault="004755BC" w:rsidP="0014386C">
      <w:pPr>
        <w:pStyle w:val="BodyText"/>
        <w:jc w:val="both"/>
        <w:rPr>
          <w:sz w:val="22"/>
          <w:szCs w:val="22"/>
        </w:rPr>
      </w:pPr>
      <w:r w:rsidRPr="00AE59DF">
        <w:rPr>
          <w:b/>
          <w:sz w:val="22"/>
          <w:szCs w:val="22"/>
        </w:rPr>
        <w:t>Upcoming Galveston Bay Council Meeting Dates:</w:t>
      </w:r>
      <w:r w:rsidRPr="00AE59DF">
        <w:rPr>
          <w:sz w:val="22"/>
          <w:szCs w:val="22"/>
        </w:rPr>
        <w:t xml:space="preserve"> </w:t>
      </w:r>
      <w:r w:rsidR="00921519" w:rsidRPr="00AE59DF">
        <w:rPr>
          <w:sz w:val="22"/>
          <w:szCs w:val="22"/>
        </w:rPr>
        <w:t>July 15, 2026</w:t>
      </w:r>
      <w:r w:rsidR="003343EC" w:rsidRPr="00AE59DF">
        <w:rPr>
          <w:sz w:val="22"/>
          <w:szCs w:val="22"/>
        </w:rPr>
        <w:t xml:space="preserve">, and October </w:t>
      </w:r>
      <w:r w:rsidR="0014386C">
        <w:rPr>
          <w:sz w:val="22"/>
          <w:szCs w:val="22"/>
        </w:rPr>
        <w:t>14</w:t>
      </w:r>
      <w:r w:rsidR="003343EC" w:rsidRPr="00AE59DF">
        <w:rPr>
          <w:sz w:val="22"/>
          <w:szCs w:val="22"/>
        </w:rPr>
        <w:t xml:space="preserve">, 2026. </w:t>
      </w:r>
      <w:r w:rsidRPr="00AE59DF">
        <w:rPr>
          <w:sz w:val="22"/>
          <w:szCs w:val="22"/>
        </w:rPr>
        <w:t>Meetings are held on the third Wednesday of the quarter from 9:30 a.m.</w:t>
      </w:r>
      <w:r w:rsidR="004E5158" w:rsidRPr="00AE59DF">
        <w:rPr>
          <w:sz w:val="22"/>
          <w:szCs w:val="22"/>
        </w:rPr>
        <w:t>–</w:t>
      </w:r>
      <w:r w:rsidRPr="00AE59DF">
        <w:rPr>
          <w:sz w:val="22"/>
          <w:szCs w:val="22"/>
        </w:rPr>
        <w:t xml:space="preserve">12:30 p.m. If there are known conflicts, </w:t>
      </w:r>
      <w:r w:rsidR="00694D6B" w:rsidRPr="00AE59DF">
        <w:rPr>
          <w:sz w:val="22"/>
          <w:szCs w:val="22"/>
        </w:rPr>
        <w:t xml:space="preserve">GBC </w:t>
      </w:r>
      <w:r w:rsidRPr="00AE59DF">
        <w:rPr>
          <w:sz w:val="22"/>
          <w:szCs w:val="22"/>
        </w:rPr>
        <w:t xml:space="preserve">members are welcome to propose alternate dates to the </w:t>
      </w:r>
      <w:r w:rsidR="00694D6B" w:rsidRPr="00AE59DF">
        <w:rPr>
          <w:sz w:val="22"/>
          <w:szCs w:val="22"/>
        </w:rPr>
        <w:t>GB</w:t>
      </w:r>
      <w:r w:rsidR="00694D6B">
        <w:rPr>
          <w:sz w:val="22"/>
          <w:szCs w:val="22"/>
        </w:rPr>
        <w:t>C</w:t>
      </w:r>
      <w:r w:rsidRPr="001B73DF">
        <w:rPr>
          <w:sz w:val="22"/>
          <w:szCs w:val="22"/>
        </w:rPr>
        <w:t>.</w:t>
      </w:r>
    </w:p>
    <w:sectPr w:rsidR="004A726B" w:rsidRPr="009D5A1E" w:rsidSect="00A470DE">
      <w:headerReference w:type="even" r:id="rId18"/>
      <w:headerReference w:type="default" r:id="rId19"/>
      <w:footerReference w:type="default" r:id="rId20"/>
      <w:headerReference w:type="first" r:id="rId21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Hope Cole" w:date="2026-04-20T11:22:00Z" w:initials="HC">
    <w:p w14:paraId="5B9F7EAE" w14:textId="0252BCE7" w:rsidR="009C2F43" w:rsidRDefault="00830B17" w:rsidP="009C2F43">
      <w:pPr>
        <w:pStyle w:val="CommentText"/>
      </w:pPr>
      <w:r>
        <w:rPr>
          <w:rStyle w:val="CommentReference"/>
        </w:rPr>
        <w:annotationRef/>
      </w:r>
      <w:r w:rsidR="009C2F43">
        <w:t>I was troubleshooting a Teams issue so I missed this in person. Sounds like Rusty. Feel free to weigh in. There was a Mary Ann online with a “P” last name that you can see in the video but not the participants. I think this is because we used the same Teams link from January. So it’s only showing participants for that meeting.</w:t>
      </w:r>
    </w:p>
  </w:comment>
  <w:comment w:id="2" w:author="Lindsey Lippert" w:date="2026-05-04T14:25:00Z" w:initials="LL">
    <w:p w14:paraId="2788F3A8" w14:textId="77777777" w:rsidR="00366603" w:rsidRDefault="00366603" w:rsidP="00366603">
      <w:pPr>
        <w:pStyle w:val="CommentText"/>
      </w:pPr>
      <w:r>
        <w:rPr>
          <w:rStyle w:val="CommentReference"/>
        </w:rPr>
        <w:annotationRef/>
      </w:r>
      <w:r>
        <w:t>I have Brian K motioning and Rusty second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B9F7EAE" w15:done="1"/>
  <w15:commentEx w15:paraId="2788F3A8" w15:paraIdParent="5B9F7EAE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B6D45D" w16cex:dateUtc="2026-04-20T16:22:00Z"/>
  <w16cex:commentExtensible w16cex:durableId="500215AA" w16cex:dateUtc="2026-05-04T19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B9F7EAE" w16cid:durableId="4EB6D45D"/>
  <w16cid:commentId w16cid:paraId="2788F3A8" w16cid:durableId="500215A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263F7" w14:textId="77777777" w:rsidR="005C014B" w:rsidRDefault="005C014B" w:rsidP="00E52C9A">
      <w:r>
        <w:separator/>
      </w:r>
    </w:p>
  </w:endnote>
  <w:endnote w:type="continuationSeparator" w:id="0">
    <w:p w14:paraId="0B80B293" w14:textId="77777777" w:rsidR="005C014B" w:rsidRDefault="005C014B" w:rsidP="00E5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48441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8183FD" w14:textId="77777777" w:rsidR="005F50D5" w:rsidRDefault="000066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B134FD" w14:textId="77777777" w:rsidR="005F50D5" w:rsidRDefault="005F50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1F1A3" w14:textId="77777777" w:rsidR="005C014B" w:rsidRDefault="005C014B" w:rsidP="00E52C9A">
      <w:r>
        <w:separator/>
      </w:r>
    </w:p>
  </w:footnote>
  <w:footnote w:type="continuationSeparator" w:id="0">
    <w:p w14:paraId="0822333E" w14:textId="77777777" w:rsidR="005C014B" w:rsidRDefault="005C014B" w:rsidP="00E52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930E6" w14:textId="32C11BC3" w:rsidR="005F50D5" w:rsidRDefault="00507081">
    <w:pPr>
      <w:pStyle w:val="Header"/>
    </w:pPr>
    <w:r>
      <w:rPr>
        <w:noProof/>
      </w:rPr>
      <w:pict w14:anchorId="7D975C6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610485" o:spid="_x0000_s1026" type="#_x0000_t136" style="position:absolute;margin-left:0;margin-top:0;width:527.9pt;height:131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Lucida Bright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00C14" w14:textId="290EB08D" w:rsidR="005F50D5" w:rsidRDefault="00507081">
    <w:pPr>
      <w:pStyle w:val="Header"/>
    </w:pPr>
    <w:r>
      <w:rPr>
        <w:noProof/>
      </w:rPr>
      <w:pict w14:anchorId="4F4BC69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610486" o:spid="_x0000_s1027" type="#_x0000_t136" style="position:absolute;margin-left:0;margin-top:0;width:527.9pt;height:131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Lucida Bright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414BB" w14:textId="799D31D6" w:rsidR="005F50D5" w:rsidRDefault="00507081">
    <w:pPr>
      <w:pStyle w:val="Header"/>
    </w:pPr>
    <w:r>
      <w:rPr>
        <w:noProof/>
      </w:rPr>
      <w:pict w14:anchorId="5C6DC1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610484" o:spid="_x0000_s1025" type="#_x0000_t136" style="position:absolute;margin-left:0;margin-top:0;width:527.9pt;height:131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Lucida Bright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1414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2383C4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09EDA4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6DA272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860E5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704E1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A279F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9803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4CD9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9A0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0"/>
    <w:name w:val="1"/>
    <w:lvl w:ilvl="0">
      <w:start w:val="1"/>
      <w:numFmt w:val="decimal"/>
      <w:pStyle w:val="level1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EFF7550"/>
    <w:multiLevelType w:val="hybridMultilevel"/>
    <w:tmpl w:val="8B8609A4"/>
    <w:lvl w:ilvl="0" w:tplc="1C22C9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EEDF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6612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B6D8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5296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9456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CEA4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F047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942E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A67286B"/>
    <w:multiLevelType w:val="hybridMultilevel"/>
    <w:tmpl w:val="9998D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BC516B"/>
    <w:multiLevelType w:val="hybridMultilevel"/>
    <w:tmpl w:val="49DC0A28"/>
    <w:lvl w:ilvl="0" w:tplc="67105A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0F1B75"/>
    <w:multiLevelType w:val="hybridMultilevel"/>
    <w:tmpl w:val="07583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196FA6"/>
    <w:multiLevelType w:val="multilevel"/>
    <w:tmpl w:val="2C203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0420E7"/>
    <w:multiLevelType w:val="hybridMultilevel"/>
    <w:tmpl w:val="DFB4AF8A"/>
    <w:lvl w:ilvl="0" w:tplc="EDB268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606F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8A1C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7A5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8284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1E71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E6C2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F07B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D4D8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2AEB3219"/>
    <w:multiLevelType w:val="hybridMultilevel"/>
    <w:tmpl w:val="83887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9E1584"/>
    <w:multiLevelType w:val="hybridMultilevel"/>
    <w:tmpl w:val="E86400AA"/>
    <w:lvl w:ilvl="0" w:tplc="7C8A4E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315A3"/>
    <w:multiLevelType w:val="multilevel"/>
    <w:tmpl w:val="9E222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59811E9"/>
    <w:multiLevelType w:val="hybridMultilevel"/>
    <w:tmpl w:val="0CE28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EA2A07"/>
    <w:multiLevelType w:val="hybridMultilevel"/>
    <w:tmpl w:val="21E24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E7708F"/>
    <w:multiLevelType w:val="hybridMultilevel"/>
    <w:tmpl w:val="BC128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8E79D3"/>
    <w:multiLevelType w:val="hybridMultilevel"/>
    <w:tmpl w:val="DD42A75C"/>
    <w:lvl w:ilvl="0" w:tplc="0D6AE0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6C4F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46B8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4069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1079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B827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C2D6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E25B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5237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C5040E0"/>
    <w:multiLevelType w:val="multilevel"/>
    <w:tmpl w:val="3954A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1FE21CC"/>
    <w:multiLevelType w:val="hybridMultilevel"/>
    <w:tmpl w:val="877C3768"/>
    <w:lvl w:ilvl="0" w:tplc="E42861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E023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9A5C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E01A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329A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9E2D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3A5F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C839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48A2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64834A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684E5540"/>
    <w:multiLevelType w:val="hybridMultilevel"/>
    <w:tmpl w:val="7B7A5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386472"/>
    <w:multiLevelType w:val="multilevel"/>
    <w:tmpl w:val="4B1A7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9C3298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7234824"/>
    <w:multiLevelType w:val="multilevel"/>
    <w:tmpl w:val="861A0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AD17A29"/>
    <w:multiLevelType w:val="multilevel"/>
    <w:tmpl w:val="9A18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18568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D881351"/>
    <w:multiLevelType w:val="hybridMultilevel"/>
    <w:tmpl w:val="84BED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826240">
    <w:abstractNumId w:val="9"/>
  </w:num>
  <w:num w:numId="2" w16cid:durableId="484704596">
    <w:abstractNumId w:val="8"/>
  </w:num>
  <w:num w:numId="3" w16cid:durableId="202256981">
    <w:abstractNumId w:val="7"/>
  </w:num>
  <w:num w:numId="4" w16cid:durableId="332729408">
    <w:abstractNumId w:val="6"/>
  </w:num>
  <w:num w:numId="5" w16cid:durableId="1732993643">
    <w:abstractNumId w:val="5"/>
  </w:num>
  <w:num w:numId="6" w16cid:durableId="1177502414">
    <w:abstractNumId w:val="4"/>
  </w:num>
  <w:num w:numId="7" w16cid:durableId="193034781">
    <w:abstractNumId w:val="3"/>
  </w:num>
  <w:num w:numId="8" w16cid:durableId="1113747500">
    <w:abstractNumId w:val="2"/>
  </w:num>
  <w:num w:numId="9" w16cid:durableId="1339114163">
    <w:abstractNumId w:val="1"/>
  </w:num>
  <w:num w:numId="10" w16cid:durableId="1425301641">
    <w:abstractNumId w:val="0"/>
  </w:num>
  <w:num w:numId="11" w16cid:durableId="776482395">
    <w:abstractNumId w:val="32"/>
  </w:num>
  <w:num w:numId="12" w16cid:durableId="1816951080">
    <w:abstractNumId w:val="29"/>
  </w:num>
  <w:num w:numId="13" w16cid:durableId="1568298579">
    <w:abstractNumId w:val="26"/>
  </w:num>
  <w:num w:numId="14" w16cid:durableId="650914963">
    <w:abstractNumId w:val="9"/>
  </w:num>
  <w:num w:numId="15" w16cid:durableId="584652622">
    <w:abstractNumId w:val="8"/>
    <w:lvlOverride w:ilvl="0">
      <w:startOverride w:val="1"/>
    </w:lvlOverride>
  </w:num>
  <w:num w:numId="16" w16cid:durableId="579408891">
    <w:abstractNumId w:val="30"/>
  </w:num>
  <w:num w:numId="17" w16cid:durableId="1844859117">
    <w:abstractNumId w:val="16"/>
  </w:num>
  <w:num w:numId="18" w16cid:durableId="1994482931">
    <w:abstractNumId w:val="11"/>
  </w:num>
  <w:num w:numId="19" w16cid:durableId="137960967">
    <w:abstractNumId w:val="23"/>
  </w:num>
  <w:num w:numId="20" w16cid:durableId="1621182775">
    <w:abstractNumId w:val="25"/>
  </w:num>
  <w:num w:numId="21" w16cid:durableId="644042187">
    <w:abstractNumId w:val="13"/>
  </w:num>
  <w:num w:numId="22" w16cid:durableId="527766219">
    <w:abstractNumId w:val="18"/>
  </w:num>
  <w:num w:numId="23" w16cid:durableId="732433638">
    <w:abstractNumId w:val="10"/>
    <w:lvlOverride w:ilvl="0">
      <w:lvl w:ilvl="0">
        <w:start w:val="1"/>
        <w:numFmt w:val="decimal"/>
        <w:pStyle w:val="level1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24" w16cid:durableId="1399981794">
    <w:abstractNumId w:val="17"/>
  </w:num>
  <w:num w:numId="25" w16cid:durableId="729381908">
    <w:abstractNumId w:val="14"/>
  </w:num>
  <w:num w:numId="26" w16cid:durableId="1754542401">
    <w:abstractNumId w:val="33"/>
  </w:num>
  <w:num w:numId="27" w16cid:durableId="1148520266">
    <w:abstractNumId w:val="22"/>
  </w:num>
  <w:num w:numId="28" w16cid:durableId="1201838">
    <w:abstractNumId w:val="12"/>
  </w:num>
  <w:num w:numId="29" w16cid:durableId="1745300566">
    <w:abstractNumId w:val="20"/>
  </w:num>
  <w:num w:numId="30" w16cid:durableId="307437790">
    <w:abstractNumId w:val="19"/>
  </w:num>
  <w:num w:numId="31" w16cid:durableId="1666788412">
    <w:abstractNumId w:val="24"/>
  </w:num>
  <w:num w:numId="32" w16cid:durableId="370426491">
    <w:abstractNumId w:val="15"/>
  </w:num>
  <w:num w:numId="33" w16cid:durableId="2053265139">
    <w:abstractNumId w:val="28"/>
  </w:num>
  <w:num w:numId="34" w16cid:durableId="1700861486">
    <w:abstractNumId w:val="31"/>
  </w:num>
  <w:num w:numId="35" w16cid:durableId="377903035">
    <w:abstractNumId w:val="27"/>
  </w:num>
  <w:num w:numId="36" w16cid:durableId="629437404">
    <w:abstractNumId w:val="21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ope Cole">
    <w15:presenceInfo w15:providerId="AD" w15:userId="S::Hope.Cole@tceq.texas.gov::e44f79fa-5852-406f-9b28-6c4d9b9c9ed9"/>
  </w15:person>
  <w15:person w15:author="Lindsey Lippert">
    <w15:presenceInfo w15:providerId="AD" w15:userId="S::Lindsey.Lippert@tceq.texas.gov::fa0d5052-1e0d-4aa9-8f98-7b33249cceb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en-US" w:vendorID="64" w:dllVersion="0" w:nlCheck="1" w:checkStyle="0"/>
  <w:proofState w:spelling="clean" w:grammar="clean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clickAndTypeStyle w:val="BodyText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EzNDEzNTY1MjcyNjVW0lEKTi0uzszPAykwrAUAtwyuKSwAAAA="/>
  </w:docVars>
  <w:rsids>
    <w:rsidRoot w:val="00793FD1"/>
    <w:rsid w:val="000009F9"/>
    <w:rsid w:val="000015C8"/>
    <w:rsid w:val="00006651"/>
    <w:rsid w:val="00007A43"/>
    <w:rsid w:val="0001094B"/>
    <w:rsid w:val="00010ACF"/>
    <w:rsid w:val="00011959"/>
    <w:rsid w:val="0001239A"/>
    <w:rsid w:val="00012CD3"/>
    <w:rsid w:val="0001408A"/>
    <w:rsid w:val="0001770C"/>
    <w:rsid w:val="000220FA"/>
    <w:rsid w:val="00023BC2"/>
    <w:rsid w:val="000247A9"/>
    <w:rsid w:val="0002596C"/>
    <w:rsid w:val="00025D86"/>
    <w:rsid w:val="000273E7"/>
    <w:rsid w:val="00027C1F"/>
    <w:rsid w:val="00027DDD"/>
    <w:rsid w:val="00032DD8"/>
    <w:rsid w:val="0003358A"/>
    <w:rsid w:val="0004431A"/>
    <w:rsid w:val="00044A3F"/>
    <w:rsid w:val="000459D0"/>
    <w:rsid w:val="0004719A"/>
    <w:rsid w:val="00050B0E"/>
    <w:rsid w:val="00051B7F"/>
    <w:rsid w:val="00052CE2"/>
    <w:rsid w:val="000545C9"/>
    <w:rsid w:val="00055DA7"/>
    <w:rsid w:val="00056965"/>
    <w:rsid w:val="00060A88"/>
    <w:rsid w:val="00061748"/>
    <w:rsid w:val="00063AB6"/>
    <w:rsid w:val="0006451A"/>
    <w:rsid w:val="00066A6C"/>
    <w:rsid w:val="00073F7B"/>
    <w:rsid w:val="0007534A"/>
    <w:rsid w:val="00077537"/>
    <w:rsid w:val="00084C07"/>
    <w:rsid w:val="000913EE"/>
    <w:rsid w:val="000922B8"/>
    <w:rsid w:val="00092C69"/>
    <w:rsid w:val="00097449"/>
    <w:rsid w:val="000A1253"/>
    <w:rsid w:val="000B09ED"/>
    <w:rsid w:val="000B1016"/>
    <w:rsid w:val="000B49FA"/>
    <w:rsid w:val="000B56C6"/>
    <w:rsid w:val="000B6083"/>
    <w:rsid w:val="000B7293"/>
    <w:rsid w:val="000C1084"/>
    <w:rsid w:val="000C198B"/>
    <w:rsid w:val="000C2AE7"/>
    <w:rsid w:val="000C4389"/>
    <w:rsid w:val="000C5D64"/>
    <w:rsid w:val="000C69AA"/>
    <w:rsid w:val="000C7189"/>
    <w:rsid w:val="000D1B41"/>
    <w:rsid w:val="000D7AFE"/>
    <w:rsid w:val="000E50A8"/>
    <w:rsid w:val="000E675C"/>
    <w:rsid w:val="000E7068"/>
    <w:rsid w:val="000E7884"/>
    <w:rsid w:val="000F148F"/>
    <w:rsid w:val="000F66C7"/>
    <w:rsid w:val="001006EE"/>
    <w:rsid w:val="00101654"/>
    <w:rsid w:val="00101820"/>
    <w:rsid w:val="0010517E"/>
    <w:rsid w:val="0010531F"/>
    <w:rsid w:val="001064FA"/>
    <w:rsid w:val="00111E87"/>
    <w:rsid w:val="00112903"/>
    <w:rsid w:val="00112E45"/>
    <w:rsid w:val="001135B1"/>
    <w:rsid w:val="001140C7"/>
    <w:rsid w:val="00116413"/>
    <w:rsid w:val="00116639"/>
    <w:rsid w:val="00116D11"/>
    <w:rsid w:val="001170F4"/>
    <w:rsid w:val="0012007F"/>
    <w:rsid w:val="001204EB"/>
    <w:rsid w:val="00121858"/>
    <w:rsid w:val="001218B9"/>
    <w:rsid w:val="00121E98"/>
    <w:rsid w:val="00122F85"/>
    <w:rsid w:val="0012325E"/>
    <w:rsid w:val="00125B87"/>
    <w:rsid w:val="001337E8"/>
    <w:rsid w:val="001369CF"/>
    <w:rsid w:val="00141F66"/>
    <w:rsid w:val="0014386C"/>
    <w:rsid w:val="00144A7F"/>
    <w:rsid w:val="00145922"/>
    <w:rsid w:val="001472F3"/>
    <w:rsid w:val="001519F2"/>
    <w:rsid w:val="001528E8"/>
    <w:rsid w:val="00154202"/>
    <w:rsid w:val="00154632"/>
    <w:rsid w:val="00156EE3"/>
    <w:rsid w:val="00160C25"/>
    <w:rsid w:val="00163277"/>
    <w:rsid w:val="001644AE"/>
    <w:rsid w:val="00164CE2"/>
    <w:rsid w:val="001670BD"/>
    <w:rsid w:val="001678FB"/>
    <w:rsid w:val="001679C1"/>
    <w:rsid w:val="00171064"/>
    <w:rsid w:val="001715D5"/>
    <w:rsid w:val="001729B5"/>
    <w:rsid w:val="00174280"/>
    <w:rsid w:val="0017492A"/>
    <w:rsid w:val="0017573B"/>
    <w:rsid w:val="0017682A"/>
    <w:rsid w:val="0018046B"/>
    <w:rsid w:val="00181146"/>
    <w:rsid w:val="00181347"/>
    <w:rsid w:val="00181BE6"/>
    <w:rsid w:val="00181F38"/>
    <w:rsid w:val="00182E2B"/>
    <w:rsid w:val="00182F99"/>
    <w:rsid w:val="00183383"/>
    <w:rsid w:val="00183C53"/>
    <w:rsid w:val="001876B6"/>
    <w:rsid w:val="001877AA"/>
    <w:rsid w:val="001918A9"/>
    <w:rsid w:val="0019234D"/>
    <w:rsid w:val="00193111"/>
    <w:rsid w:val="0019453C"/>
    <w:rsid w:val="0019610F"/>
    <w:rsid w:val="001968E0"/>
    <w:rsid w:val="001A04E2"/>
    <w:rsid w:val="001A0764"/>
    <w:rsid w:val="001A2443"/>
    <w:rsid w:val="001A3CC9"/>
    <w:rsid w:val="001A3EF7"/>
    <w:rsid w:val="001A5667"/>
    <w:rsid w:val="001A60EF"/>
    <w:rsid w:val="001A6966"/>
    <w:rsid w:val="001A6D4B"/>
    <w:rsid w:val="001A7A8E"/>
    <w:rsid w:val="001B2633"/>
    <w:rsid w:val="001B389A"/>
    <w:rsid w:val="001C0A95"/>
    <w:rsid w:val="001C0B67"/>
    <w:rsid w:val="001C4006"/>
    <w:rsid w:val="001C56D0"/>
    <w:rsid w:val="001C6874"/>
    <w:rsid w:val="001C7492"/>
    <w:rsid w:val="001D2080"/>
    <w:rsid w:val="001D2A54"/>
    <w:rsid w:val="001D40B8"/>
    <w:rsid w:val="001D6CAF"/>
    <w:rsid w:val="001D71BB"/>
    <w:rsid w:val="001E0FED"/>
    <w:rsid w:val="001E2B4D"/>
    <w:rsid w:val="001E5247"/>
    <w:rsid w:val="001E773D"/>
    <w:rsid w:val="001E7945"/>
    <w:rsid w:val="001E7D92"/>
    <w:rsid w:val="001F1E4C"/>
    <w:rsid w:val="001F2B2F"/>
    <w:rsid w:val="001F2BE0"/>
    <w:rsid w:val="001F7CD5"/>
    <w:rsid w:val="002005EC"/>
    <w:rsid w:val="00205FB8"/>
    <w:rsid w:val="00207B84"/>
    <w:rsid w:val="00213540"/>
    <w:rsid w:val="00217C3B"/>
    <w:rsid w:val="002212A6"/>
    <w:rsid w:val="002232EF"/>
    <w:rsid w:val="00223DAC"/>
    <w:rsid w:val="00225F3B"/>
    <w:rsid w:val="00226AC7"/>
    <w:rsid w:val="00226BE3"/>
    <w:rsid w:val="002310BB"/>
    <w:rsid w:val="00233CC7"/>
    <w:rsid w:val="00234099"/>
    <w:rsid w:val="00234B61"/>
    <w:rsid w:val="002378C1"/>
    <w:rsid w:val="00237C10"/>
    <w:rsid w:val="0024083A"/>
    <w:rsid w:val="00241486"/>
    <w:rsid w:val="00244152"/>
    <w:rsid w:val="00246B61"/>
    <w:rsid w:val="002514B5"/>
    <w:rsid w:val="002547D9"/>
    <w:rsid w:val="00261165"/>
    <w:rsid w:val="00261265"/>
    <w:rsid w:val="00262F77"/>
    <w:rsid w:val="00264021"/>
    <w:rsid w:val="00264E58"/>
    <w:rsid w:val="00265E90"/>
    <w:rsid w:val="00266F05"/>
    <w:rsid w:val="00267310"/>
    <w:rsid w:val="002677C4"/>
    <w:rsid w:val="00271884"/>
    <w:rsid w:val="00274FD5"/>
    <w:rsid w:val="00275554"/>
    <w:rsid w:val="00276570"/>
    <w:rsid w:val="00276AAF"/>
    <w:rsid w:val="00277561"/>
    <w:rsid w:val="00277B34"/>
    <w:rsid w:val="00281726"/>
    <w:rsid w:val="00281844"/>
    <w:rsid w:val="0028234A"/>
    <w:rsid w:val="00282969"/>
    <w:rsid w:val="00282B11"/>
    <w:rsid w:val="0028340E"/>
    <w:rsid w:val="00287540"/>
    <w:rsid w:val="002878C9"/>
    <w:rsid w:val="00287BD4"/>
    <w:rsid w:val="00287C32"/>
    <w:rsid w:val="00291336"/>
    <w:rsid w:val="0029413C"/>
    <w:rsid w:val="0029455F"/>
    <w:rsid w:val="00294BD3"/>
    <w:rsid w:val="00295812"/>
    <w:rsid w:val="00297D38"/>
    <w:rsid w:val="002A1ED4"/>
    <w:rsid w:val="002A2FB1"/>
    <w:rsid w:val="002A7A43"/>
    <w:rsid w:val="002B2A4E"/>
    <w:rsid w:val="002B3CF5"/>
    <w:rsid w:val="002B77E9"/>
    <w:rsid w:val="002C09D6"/>
    <w:rsid w:val="002C4344"/>
    <w:rsid w:val="002C68F3"/>
    <w:rsid w:val="002C7F61"/>
    <w:rsid w:val="002D299A"/>
    <w:rsid w:val="002D5292"/>
    <w:rsid w:val="002D6594"/>
    <w:rsid w:val="002D65CE"/>
    <w:rsid w:val="002D7FCB"/>
    <w:rsid w:val="002E29DC"/>
    <w:rsid w:val="002E3FC1"/>
    <w:rsid w:val="002E41CC"/>
    <w:rsid w:val="002E64BB"/>
    <w:rsid w:val="002E7281"/>
    <w:rsid w:val="002F3D77"/>
    <w:rsid w:val="002F44E2"/>
    <w:rsid w:val="002F6AD3"/>
    <w:rsid w:val="002F6B98"/>
    <w:rsid w:val="002F755A"/>
    <w:rsid w:val="002F7EAA"/>
    <w:rsid w:val="0030199D"/>
    <w:rsid w:val="00302963"/>
    <w:rsid w:val="00305847"/>
    <w:rsid w:val="003074CB"/>
    <w:rsid w:val="00310CA0"/>
    <w:rsid w:val="0031204E"/>
    <w:rsid w:val="0031211A"/>
    <w:rsid w:val="00313D90"/>
    <w:rsid w:val="00313E18"/>
    <w:rsid w:val="00315298"/>
    <w:rsid w:val="00315557"/>
    <w:rsid w:val="00316DE3"/>
    <w:rsid w:val="00321734"/>
    <w:rsid w:val="003229BF"/>
    <w:rsid w:val="00322EDC"/>
    <w:rsid w:val="003232CE"/>
    <w:rsid w:val="003238A3"/>
    <w:rsid w:val="003241CB"/>
    <w:rsid w:val="00326421"/>
    <w:rsid w:val="003343EC"/>
    <w:rsid w:val="00336080"/>
    <w:rsid w:val="00337282"/>
    <w:rsid w:val="0034085F"/>
    <w:rsid w:val="00342BA3"/>
    <w:rsid w:val="00342BC2"/>
    <w:rsid w:val="00346077"/>
    <w:rsid w:val="00350F22"/>
    <w:rsid w:val="00351C2B"/>
    <w:rsid w:val="00351FD0"/>
    <w:rsid w:val="003534C7"/>
    <w:rsid w:val="00353933"/>
    <w:rsid w:val="00356CAB"/>
    <w:rsid w:val="003575A7"/>
    <w:rsid w:val="00357E67"/>
    <w:rsid w:val="003605B9"/>
    <w:rsid w:val="00360C1A"/>
    <w:rsid w:val="0036213B"/>
    <w:rsid w:val="003622BA"/>
    <w:rsid w:val="00363C25"/>
    <w:rsid w:val="00366603"/>
    <w:rsid w:val="003675BE"/>
    <w:rsid w:val="00370B6D"/>
    <w:rsid w:val="00372FA6"/>
    <w:rsid w:val="00373ED5"/>
    <w:rsid w:val="003769EC"/>
    <w:rsid w:val="00383681"/>
    <w:rsid w:val="00383966"/>
    <w:rsid w:val="00393C75"/>
    <w:rsid w:val="0039658A"/>
    <w:rsid w:val="0039718E"/>
    <w:rsid w:val="003A014E"/>
    <w:rsid w:val="003A2B92"/>
    <w:rsid w:val="003A3A07"/>
    <w:rsid w:val="003A4F66"/>
    <w:rsid w:val="003A62B6"/>
    <w:rsid w:val="003A7AE2"/>
    <w:rsid w:val="003B2DD1"/>
    <w:rsid w:val="003B3B17"/>
    <w:rsid w:val="003B41DF"/>
    <w:rsid w:val="003B5FC5"/>
    <w:rsid w:val="003B601C"/>
    <w:rsid w:val="003B773A"/>
    <w:rsid w:val="003C0CD9"/>
    <w:rsid w:val="003C2A2D"/>
    <w:rsid w:val="003C397E"/>
    <w:rsid w:val="003C4230"/>
    <w:rsid w:val="003C5262"/>
    <w:rsid w:val="003C589F"/>
    <w:rsid w:val="003C6C82"/>
    <w:rsid w:val="003D2F0C"/>
    <w:rsid w:val="003D30CF"/>
    <w:rsid w:val="003D33F1"/>
    <w:rsid w:val="003D33F2"/>
    <w:rsid w:val="003D5138"/>
    <w:rsid w:val="003D7D1F"/>
    <w:rsid w:val="003E2F4A"/>
    <w:rsid w:val="003E3E0D"/>
    <w:rsid w:val="003E5521"/>
    <w:rsid w:val="003E6159"/>
    <w:rsid w:val="003F50AC"/>
    <w:rsid w:val="003F5379"/>
    <w:rsid w:val="003F5706"/>
    <w:rsid w:val="003F5ABB"/>
    <w:rsid w:val="003F6BF6"/>
    <w:rsid w:val="003F73C1"/>
    <w:rsid w:val="00402B99"/>
    <w:rsid w:val="004059AB"/>
    <w:rsid w:val="004106C3"/>
    <w:rsid w:val="00410763"/>
    <w:rsid w:val="00414251"/>
    <w:rsid w:val="00414E28"/>
    <w:rsid w:val="00415AB7"/>
    <w:rsid w:val="00417619"/>
    <w:rsid w:val="0041767D"/>
    <w:rsid w:val="004204C6"/>
    <w:rsid w:val="0042249D"/>
    <w:rsid w:val="00424D3E"/>
    <w:rsid w:val="00426A6E"/>
    <w:rsid w:val="00430315"/>
    <w:rsid w:val="004341DF"/>
    <w:rsid w:val="004351D0"/>
    <w:rsid w:val="00441730"/>
    <w:rsid w:val="004417E3"/>
    <w:rsid w:val="00441F60"/>
    <w:rsid w:val="00446696"/>
    <w:rsid w:val="00451F8A"/>
    <w:rsid w:val="00452558"/>
    <w:rsid w:val="0045273C"/>
    <w:rsid w:val="00452CEE"/>
    <w:rsid w:val="00452D53"/>
    <w:rsid w:val="004558D1"/>
    <w:rsid w:val="00457C69"/>
    <w:rsid w:val="00457DD3"/>
    <w:rsid w:val="0046089F"/>
    <w:rsid w:val="004616A0"/>
    <w:rsid w:val="0046170D"/>
    <w:rsid w:val="00467C4C"/>
    <w:rsid w:val="00470F7A"/>
    <w:rsid w:val="00473427"/>
    <w:rsid w:val="00475037"/>
    <w:rsid w:val="004755BC"/>
    <w:rsid w:val="00476F8A"/>
    <w:rsid w:val="004771D9"/>
    <w:rsid w:val="00482AC9"/>
    <w:rsid w:val="00483282"/>
    <w:rsid w:val="00486550"/>
    <w:rsid w:val="00487814"/>
    <w:rsid w:val="0049031C"/>
    <w:rsid w:val="00491221"/>
    <w:rsid w:val="00492B02"/>
    <w:rsid w:val="004931E0"/>
    <w:rsid w:val="00496CE3"/>
    <w:rsid w:val="004A2259"/>
    <w:rsid w:val="004A360E"/>
    <w:rsid w:val="004A3E48"/>
    <w:rsid w:val="004A4A55"/>
    <w:rsid w:val="004A726B"/>
    <w:rsid w:val="004B099C"/>
    <w:rsid w:val="004B0C25"/>
    <w:rsid w:val="004B11CA"/>
    <w:rsid w:val="004B32DF"/>
    <w:rsid w:val="004B357A"/>
    <w:rsid w:val="004C0014"/>
    <w:rsid w:val="004C2DBA"/>
    <w:rsid w:val="004C658F"/>
    <w:rsid w:val="004D10D8"/>
    <w:rsid w:val="004D16DB"/>
    <w:rsid w:val="004D22F2"/>
    <w:rsid w:val="004D27D2"/>
    <w:rsid w:val="004D2CA6"/>
    <w:rsid w:val="004D3DF0"/>
    <w:rsid w:val="004E2142"/>
    <w:rsid w:val="004E5158"/>
    <w:rsid w:val="004E6847"/>
    <w:rsid w:val="004F097E"/>
    <w:rsid w:val="004F5B5F"/>
    <w:rsid w:val="004F6BF5"/>
    <w:rsid w:val="00502CCE"/>
    <w:rsid w:val="00503F48"/>
    <w:rsid w:val="00504A64"/>
    <w:rsid w:val="005054A9"/>
    <w:rsid w:val="00505823"/>
    <w:rsid w:val="00507081"/>
    <w:rsid w:val="005077C1"/>
    <w:rsid w:val="00511993"/>
    <w:rsid w:val="005121C3"/>
    <w:rsid w:val="00513596"/>
    <w:rsid w:val="00513AE2"/>
    <w:rsid w:val="005160E3"/>
    <w:rsid w:val="005164E2"/>
    <w:rsid w:val="00517BFA"/>
    <w:rsid w:val="00517D9A"/>
    <w:rsid w:val="005215C5"/>
    <w:rsid w:val="005224A9"/>
    <w:rsid w:val="00522811"/>
    <w:rsid w:val="00524555"/>
    <w:rsid w:val="0052457C"/>
    <w:rsid w:val="00532AFF"/>
    <w:rsid w:val="0053312B"/>
    <w:rsid w:val="00534B52"/>
    <w:rsid w:val="00536746"/>
    <w:rsid w:val="005372C5"/>
    <w:rsid w:val="005375E1"/>
    <w:rsid w:val="00540447"/>
    <w:rsid w:val="0054126F"/>
    <w:rsid w:val="00541453"/>
    <w:rsid w:val="00541A0D"/>
    <w:rsid w:val="00543968"/>
    <w:rsid w:val="00543D22"/>
    <w:rsid w:val="005464F5"/>
    <w:rsid w:val="00550A48"/>
    <w:rsid w:val="00550C17"/>
    <w:rsid w:val="0055212A"/>
    <w:rsid w:val="0055275E"/>
    <w:rsid w:val="00557795"/>
    <w:rsid w:val="005607D4"/>
    <w:rsid w:val="00561C9A"/>
    <w:rsid w:val="00562A3E"/>
    <w:rsid w:val="005637F6"/>
    <w:rsid w:val="00563A38"/>
    <w:rsid w:val="00565376"/>
    <w:rsid w:val="00571029"/>
    <w:rsid w:val="00572332"/>
    <w:rsid w:val="0057281E"/>
    <w:rsid w:val="005766B1"/>
    <w:rsid w:val="00576F4F"/>
    <w:rsid w:val="0058346B"/>
    <w:rsid w:val="005852A1"/>
    <w:rsid w:val="00585A00"/>
    <w:rsid w:val="005936A8"/>
    <w:rsid w:val="00594DA2"/>
    <w:rsid w:val="00595C8A"/>
    <w:rsid w:val="00596724"/>
    <w:rsid w:val="0059713E"/>
    <w:rsid w:val="005A0B9E"/>
    <w:rsid w:val="005A1D43"/>
    <w:rsid w:val="005A40BC"/>
    <w:rsid w:val="005A43C6"/>
    <w:rsid w:val="005A5EA0"/>
    <w:rsid w:val="005B37E4"/>
    <w:rsid w:val="005B542B"/>
    <w:rsid w:val="005B5AD3"/>
    <w:rsid w:val="005B5F61"/>
    <w:rsid w:val="005B6995"/>
    <w:rsid w:val="005B74B6"/>
    <w:rsid w:val="005B7DC0"/>
    <w:rsid w:val="005C014B"/>
    <w:rsid w:val="005C4457"/>
    <w:rsid w:val="005C46E7"/>
    <w:rsid w:val="005C5CCA"/>
    <w:rsid w:val="005D0B04"/>
    <w:rsid w:val="005D5269"/>
    <w:rsid w:val="005E0E86"/>
    <w:rsid w:val="005E0EA3"/>
    <w:rsid w:val="005E1315"/>
    <w:rsid w:val="005E22BC"/>
    <w:rsid w:val="005E3FED"/>
    <w:rsid w:val="005E46D0"/>
    <w:rsid w:val="005E4C5D"/>
    <w:rsid w:val="005E78C8"/>
    <w:rsid w:val="005E7FDE"/>
    <w:rsid w:val="005F0073"/>
    <w:rsid w:val="005F0836"/>
    <w:rsid w:val="005F1AB9"/>
    <w:rsid w:val="005F337F"/>
    <w:rsid w:val="005F42C3"/>
    <w:rsid w:val="005F50D5"/>
    <w:rsid w:val="005F6541"/>
    <w:rsid w:val="00600B89"/>
    <w:rsid w:val="00602FFB"/>
    <w:rsid w:val="00603D64"/>
    <w:rsid w:val="0060570A"/>
    <w:rsid w:val="0060614E"/>
    <w:rsid w:val="00610BA5"/>
    <w:rsid w:val="006113E9"/>
    <w:rsid w:val="00614E2E"/>
    <w:rsid w:val="00615E00"/>
    <w:rsid w:val="006200E7"/>
    <w:rsid w:val="00621F61"/>
    <w:rsid w:val="00625E2D"/>
    <w:rsid w:val="0062635D"/>
    <w:rsid w:val="006264CA"/>
    <w:rsid w:val="00631815"/>
    <w:rsid w:val="00633E6C"/>
    <w:rsid w:val="006342C4"/>
    <w:rsid w:val="00634CD6"/>
    <w:rsid w:val="0063636A"/>
    <w:rsid w:val="0064003E"/>
    <w:rsid w:val="006415AA"/>
    <w:rsid w:val="00643BD9"/>
    <w:rsid w:val="0065114F"/>
    <w:rsid w:val="006514EA"/>
    <w:rsid w:val="00652B4B"/>
    <w:rsid w:val="00652BB6"/>
    <w:rsid w:val="0065315D"/>
    <w:rsid w:val="0065525B"/>
    <w:rsid w:val="006562CE"/>
    <w:rsid w:val="0065774C"/>
    <w:rsid w:val="0066044D"/>
    <w:rsid w:val="00661155"/>
    <w:rsid w:val="00661BCB"/>
    <w:rsid w:val="00663EA2"/>
    <w:rsid w:val="00665371"/>
    <w:rsid w:val="00666D7E"/>
    <w:rsid w:val="006704DB"/>
    <w:rsid w:val="006706C6"/>
    <w:rsid w:val="0067146D"/>
    <w:rsid w:val="00671530"/>
    <w:rsid w:val="00671AD3"/>
    <w:rsid w:val="006730D8"/>
    <w:rsid w:val="00675906"/>
    <w:rsid w:val="00682ED1"/>
    <w:rsid w:val="00691188"/>
    <w:rsid w:val="006911FF"/>
    <w:rsid w:val="00694C69"/>
    <w:rsid w:val="00694D6B"/>
    <w:rsid w:val="00694F33"/>
    <w:rsid w:val="006952BF"/>
    <w:rsid w:val="006955C6"/>
    <w:rsid w:val="006973D6"/>
    <w:rsid w:val="006A032A"/>
    <w:rsid w:val="006A0896"/>
    <w:rsid w:val="006A3689"/>
    <w:rsid w:val="006A38E9"/>
    <w:rsid w:val="006A3D31"/>
    <w:rsid w:val="006A6EBC"/>
    <w:rsid w:val="006A7337"/>
    <w:rsid w:val="006B1AD2"/>
    <w:rsid w:val="006B472A"/>
    <w:rsid w:val="006B6B1F"/>
    <w:rsid w:val="006B6C70"/>
    <w:rsid w:val="006B71AA"/>
    <w:rsid w:val="006B7D8B"/>
    <w:rsid w:val="006B7EA4"/>
    <w:rsid w:val="006C6824"/>
    <w:rsid w:val="006C7D67"/>
    <w:rsid w:val="006D3215"/>
    <w:rsid w:val="006D47C3"/>
    <w:rsid w:val="006D5E9D"/>
    <w:rsid w:val="006E1FBE"/>
    <w:rsid w:val="006E59C5"/>
    <w:rsid w:val="006E6F1A"/>
    <w:rsid w:val="006F2C3D"/>
    <w:rsid w:val="006F68D1"/>
    <w:rsid w:val="006F6DD0"/>
    <w:rsid w:val="0070250D"/>
    <w:rsid w:val="00704CFA"/>
    <w:rsid w:val="007050E9"/>
    <w:rsid w:val="00705BA8"/>
    <w:rsid w:val="00707108"/>
    <w:rsid w:val="00707B27"/>
    <w:rsid w:val="0071279C"/>
    <w:rsid w:val="00715393"/>
    <w:rsid w:val="0071643A"/>
    <w:rsid w:val="00716A43"/>
    <w:rsid w:val="0072249E"/>
    <w:rsid w:val="007266B7"/>
    <w:rsid w:val="00726E46"/>
    <w:rsid w:val="0072753D"/>
    <w:rsid w:val="00727F1C"/>
    <w:rsid w:val="00730844"/>
    <w:rsid w:val="00732647"/>
    <w:rsid w:val="00732B26"/>
    <w:rsid w:val="00734A9E"/>
    <w:rsid w:val="0073530D"/>
    <w:rsid w:val="00737AEC"/>
    <w:rsid w:val="00740C28"/>
    <w:rsid w:val="00741F41"/>
    <w:rsid w:val="00746472"/>
    <w:rsid w:val="0074714C"/>
    <w:rsid w:val="00753179"/>
    <w:rsid w:val="00753A19"/>
    <w:rsid w:val="0075526F"/>
    <w:rsid w:val="00756C22"/>
    <w:rsid w:val="00756E38"/>
    <w:rsid w:val="0075745D"/>
    <w:rsid w:val="00757CE7"/>
    <w:rsid w:val="00764468"/>
    <w:rsid w:val="00767265"/>
    <w:rsid w:val="00767F00"/>
    <w:rsid w:val="0077176D"/>
    <w:rsid w:val="00781CA4"/>
    <w:rsid w:val="00784E01"/>
    <w:rsid w:val="00784F32"/>
    <w:rsid w:val="00785D99"/>
    <w:rsid w:val="007860A8"/>
    <w:rsid w:val="007872A8"/>
    <w:rsid w:val="007903F5"/>
    <w:rsid w:val="0079291B"/>
    <w:rsid w:val="00793FD1"/>
    <w:rsid w:val="00794ED1"/>
    <w:rsid w:val="00796995"/>
    <w:rsid w:val="00796C14"/>
    <w:rsid w:val="007A40B4"/>
    <w:rsid w:val="007B046C"/>
    <w:rsid w:val="007B2AC9"/>
    <w:rsid w:val="007B400F"/>
    <w:rsid w:val="007B4E5F"/>
    <w:rsid w:val="007C0C3C"/>
    <w:rsid w:val="007C2000"/>
    <w:rsid w:val="007C64AF"/>
    <w:rsid w:val="007D2925"/>
    <w:rsid w:val="007D29B7"/>
    <w:rsid w:val="007D6CE2"/>
    <w:rsid w:val="007E0ECE"/>
    <w:rsid w:val="007E1C9F"/>
    <w:rsid w:val="007E2E01"/>
    <w:rsid w:val="007E5F0B"/>
    <w:rsid w:val="007F1954"/>
    <w:rsid w:val="007F1D92"/>
    <w:rsid w:val="007F25D8"/>
    <w:rsid w:val="007F269F"/>
    <w:rsid w:val="007F5950"/>
    <w:rsid w:val="0080034D"/>
    <w:rsid w:val="00800BBF"/>
    <w:rsid w:val="00801570"/>
    <w:rsid w:val="008016EB"/>
    <w:rsid w:val="0080334C"/>
    <w:rsid w:val="008076F8"/>
    <w:rsid w:val="0081161F"/>
    <w:rsid w:val="00813064"/>
    <w:rsid w:val="00814E88"/>
    <w:rsid w:val="008172B7"/>
    <w:rsid w:val="008174B4"/>
    <w:rsid w:val="0081753C"/>
    <w:rsid w:val="00817942"/>
    <w:rsid w:val="00817C0E"/>
    <w:rsid w:val="00820284"/>
    <w:rsid w:val="00820458"/>
    <w:rsid w:val="00821862"/>
    <w:rsid w:val="008221E0"/>
    <w:rsid w:val="008231D6"/>
    <w:rsid w:val="008239E8"/>
    <w:rsid w:val="008244A9"/>
    <w:rsid w:val="008277E8"/>
    <w:rsid w:val="00830B17"/>
    <w:rsid w:val="00833609"/>
    <w:rsid w:val="00833E16"/>
    <w:rsid w:val="00835BB8"/>
    <w:rsid w:val="00836E60"/>
    <w:rsid w:val="00842017"/>
    <w:rsid w:val="00842288"/>
    <w:rsid w:val="00843EF3"/>
    <w:rsid w:val="0085033F"/>
    <w:rsid w:val="00851AE2"/>
    <w:rsid w:val="0085377F"/>
    <w:rsid w:val="00853A3D"/>
    <w:rsid w:val="008552DE"/>
    <w:rsid w:val="0085547C"/>
    <w:rsid w:val="0085598B"/>
    <w:rsid w:val="00855CE9"/>
    <w:rsid w:val="00856468"/>
    <w:rsid w:val="00857D68"/>
    <w:rsid w:val="00860D41"/>
    <w:rsid w:val="00860ED8"/>
    <w:rsid w:val="008628FF"/>
    <w:rsid w:val="0086440B"/>
    <w:rsid w:val="00865524"/>
    <w:rsid w:val="0086596F"/>
    <w:rsid w:val="008755F2"/>
    <w:rsid w:val="008770F7"/>
    <w:rsid w:val="008812A7"/>
    <w:rsid w:val="0088130E"/>
    <w:rsid w:val="008814AE"/>
    <w:rsid w:val="00882E52"/>
    <w:rsid w:val="00886A13"/>
    <w:rsid w:val="00887097"/>
    <w:rsid w:val="008874A2"/>
    <w:rsid w:val="0089053E"/>
    <w:rsid w:val="008906EE"/>
    <w:rsid w:val="00890FF3"/>
    <w:rsid w:val="00891D83"/>
    <w:rsid w:val="00897C2A"/>
    <w:rsid w:val="008A3497"/>
    <w:rsid w:val="008A4C36"/>
    <w:rsid w:val="008B2F28"/>
    <w:rsid w:val="008B51B9"/>
    <w:rsid w:val="008B7320"/>
    <w:rsid w:val="008B75E2"/>
    <w:rsid w:val="008B7D62"/>
    <w:rsid w:val="008C03FF"/>
    <w:rsid w:val="008C249C"/>
    <w:rsid w:val="008C5E0C"/>
    <w:rsid w:val="008C76AB"/>
    <w:rsid w:val="008D15D9"/>
    <w:rsid w:val="008D201C"/>
    <w:rsid w:val="008D37C5"/>
    <w:rsid w:val="008D58D3"/>
    <w:rsid w:val="008D719B"/>
    <w:rsid w:val="008E0A1B"/>
    <w:rsid w:val="008E33DD"/>
    <w:rsid w:val="008E45F5"/>
    <w:rsid w:val="008E48D9"/>
    <w:rsid w:val="008E67A7"/>
    <w:rsid w:val="008E6CA0"/>
    <w:rsid w:val="008F3DA4"/>
    <w:rsid w:val="008F4441"/>
    <w:rsid w:val="008F7FA2"/>
    <w:rsid w:val="009017FE"/>
    <w:rsid w:val="00905085"/>
    <w:rsid w:val="00912CD2"/>
    <w:rsid w:val="00912FD5"/>
    <w:rsid w:val="00921519"/>
    <w:rsid w:val="0092428F"/>
    <w:rsid w:val="00925391"/>
    <w:rsid w:val="009313B1"/>
    <w:rsid w:val="00932647"/>
    <w:rsid w:val="00935515"/>
    <w:rsid w:val="0093656C"/>
    <w:rsid w:val="00936E32"/>
    <w:rsid w:val="009371E0"/>
    <w:rsid w:val="00937AE1"/>
    <w:rsid w:val="009402FF"/>
    <w:rsid w:val="00943C8E"/>
    <w:rsid w:val="0094541B"/>
    <w:rsid w:val="00951070"/>
    <w:rsid w:val="0095172F"/>
    <w:rsid w:val="00952068"/>
    <w:rsid w:val="00952D80"/>
    <w:rsid w:val="00954100"/>
    <w:rsid w:val="00954694"/>
    <w:rsid w:val="00956A02"/>
    <w:rsid w:val="00957377"/>
    <w:rsid w:val="009608E4"/>
    <w:rsid w:val="00960E9C"/>
    <w:rsid w:val="00961223"/>
    <w:rsid w:val="009616EF"/>
    <w:rsid w:val="00961A63"/>
    <w:rsid w:val="009623F5"/>
    <w:rsid w:val="00963710"/>
    <w:rsid w:val="0096384E"/>
    <w:rsid w:val="00963B08"/>
    <w:rsid w:val="00963B1F"/>
    <w:rsid w:val="00963FB7"/>
    <w:rsid w:val="00965185"/>
    <w:rsid w:val="00965199"/>
    <w:rsid w:val="00965B11"/>
    <w:rsid w:val="00966920"/>
    <w:rsid w:val="00970D0C"/>
    <w:rsid w:val="0097286B"/>
    <w:rsid w:val="0097374E"/>
    <w:rsid w:val="00973DDE"/>
    <w:rsid w:val="00973E9E"/>
    <w:rsid w:val="00974369"/>
    <w:rsid w:val="00975D11"/>
    <w:rsid w:val="00976B7D"/>
    <w:rsid w:val="00982A28"/>
    <w:rsid w:val="00984610"/>
    <w:rsid w:val="0098515C"/>
    <w:rsid w:val="00991289"/>
    <w:rsid w:val="0099232C"/>
    <w:rsid w:val="00992D37"/>
    <w:rsid w:val="00994DB6"/>
    <w:rsid w:val="0099608B"/>
    <w:rsid w:val="0099635A"/>
    <w:rsid w:val="00996608"/>
    <w:rsid w:val="00996B99"/>
    <w:rsid w:val="009970D8"/>
    <w:rsid w:val="0099760C"/>
    <w:rsid w:val="009978D5"/>
    <w:rsid w:val="009A0512"/>
    <w:rsid w:val="009A0AC4"/>
    <w:rsid w:val="009A1B5A"/>
    <w:rsid w:val="009A2353"/>
    <w:rsid w:val="009A2E41"/>
    <w:rsid w:val="009A4442"/>
    <w:rsid w:val="009A55BF"/>
    <w:rsid w:val="009A7801"/>
    <w:rsid w:val="009B1BFD"/>
    <w:rsid w:val="009B3559"/>
    <w:rsid w:val="009B4C65"/>
    <w:rsid w:val="009B57C4"/>
    <w:rsid w:val="009B6102"/>
    <w:rsid w:val="009B7150"/>
    <w:rsid w:val="009C05A5"/>
    <w:rsid w:val="009C120F"/>
    <w:rsid w:val="009C18FA"/>
    <w:rsid w:val="009C2D38"/>
    <w:rsid w:val="009C2F43"/>
    <w:rsid w:val="009C45FE"/>
    <w:rsid w:val="009C6D3F"/>
    <w:rsid w:val="009C72E5"/>
    <w:rsid w:val="009D004D"/>
    <w:rsid w:val="009D23A6"/>
    <w:rsid w:val="009D365D"/>
    <w:rsid w:val="009D39AC"/>
    <w:rsid w:val="009D4061"/>
    <w:rsid w:val="009D44FB"/>
    <w:rsid w:val="009D5A1E"/>
    <w:rsid w:val="009D5EC6"/>
    <w:rsid w:val="009D64B0"/>
    <w:rsid w:val="009E1861"/>
    <w:rsid w:val="009E4455"/>
    <w:rsid w:val="009F151C"/>
    <w:rsid w:val="009F208F"/>
    <w:rsid w:val="009F232E"/>
    <w:rsid w:val="009F257C"/>
    <w:rsid w:val="009F2D2E"/>
    <w:rsid w:val="009F3235"/>
    <w:rsid w:val="009F3627"/>
    <w:rsid w:val="009F4781"/>
    <w:rsid w:val="009F4D47"/>
    <w:rsid w:val="00A0169B"/>
    <w:rsid w:val="00A03680"/>
    <w:rsid w:val="00A06E54"/>
    <w:rsid w:val="00A12074"/>
    <w:rsid w:val="00A15DB7"/>
    <w:rsid w:val="00A215B7"/>
    <w:rsid w:val="00A2193F"/>
    <w:rsid w:val="00A22166"/>
    <w:rsid w:val="00A22BB2"/>
    <w:rsid w:val="00A24ED9"/>
    <w:rsid w:val="00A255FE"/>
    <w:rsid w:val="00A257E6"/>
    <w:rsid w:val="00A267C8"/>
    <w:rsid w:val="00A302BB"/>
    <w:rsid w:val="00A33579"/>
    <w:rsid w:val="00A34E09"/>
    <w:rsid w:val="00A34F29"/>
    <w:rsid w:val="00A358AD"/>
    <w:rsid w:val="00A358AE"/>
    <w:rsid w:val="00A36CA3"/>
    <w:rsid w:val="00A37922"/>
    <w:rsid w:val="00A42808"/>
    <w:rsid w:val="00A42F0E"/>
    <w:rsid w:val="00A4497D"/>
    <w:rsid w:val="00A45440"/>
    <w:rsid w:val="00A4619E"/>
    <w:rsid w:val="00A470DE"/>
    <w:rsid w:val="00A52634"/>
    <w:rsid w:val="00A53EAF"/>
    <w:rsid w:val="00A54D01"/>
    <w:rsid w:val="00A559A3"/>
    <w:rsid w:val="00A55AEB"/>
    <w:rsid w:val="00A55B73"/>
    <w:rsid w:val="00A55F19"/>
    <w:rsid w:val="00A56EBE"/>
    <w:rsid w:val="00A57CEF"/>
    <w:rsid w:val="00A61CC9"/>
    <w:rsid w:val="00A63D66"/>
    <w:rsid w:val="00A7041A"/>
    <w:rsid w:val="00A710A4"/>
    <w:rsid w:val="00A7112F"/>
    <w:rsid w:val="00A7213E"/>
    <w:rsid w:val="00A72819"/>
    <w:rsid w:val="00A728BA"/>
    <w:rsid w:val="00A730DE"/>
    <w:rsid w:val="00A75753"/>
    <w:rsid w:val="00A75BA9"/>
    <w:rsid w:val="00A77716"/>
    <w:rsid w:val="00A77775"/>
    <w:rsid w:val="00A811BD"/>
    <w:rsid w:val="00A83982"/>
    <w:rsid w:val="00A85A80"/>
    <w:rsid w:val="00A86824"/>
    <w:rsid w:val="00A86F51"/>
    <w:rsid w:val="00A86F81"/>
    <w:rsid w:val="00A90163"/>
    <w:rsid w:val="00A90C96"/>
    <w:rsid w:val="00A940D3"/>
    <w:rsid w:val="00A9533A"/>
    <w:rsid w:val="00A9667C"/>
    <w:rsid w:val="00A96EB6"/>
    <w:rsid w:val="00AA2249"/>
    <w:rsid w:val="00AA35DB"/>
    <w:rsid w:val="00AA3ACC"/>
    <w:rsid w:val="00AA49F9"/>
    <w:rsid w:val="00AA4B69"/>
    <w:rsid w:val="00AA64FC"/>
    <w:rsid w:val="00AA689E"/>
    <w:rsid w:val="00AA7AC7"/>
    <w:rsid w:val="00AB074C"/>
    <w:rsid w:val="00AB1505"/>
    <w:rsid w:val="00AB2394"/>
    <w:rsid w:val="00AB6125"/>
    <w:rsid w:val="00AB6226"/>
    <w:rsid w:val="00AB67E8"/>
    <w:rsid w:val="00AC0781"/>
    <w:rsid w:val="00AC0B98"/>
    <w:rsid w:val="00AC10C8"/>
    <w:rsid w:val="00AC1554"/>
    <w:rsid w:val="00AC2DB9"/>
    <w:rsid w:val="00AC2E88"/>
    <w:rsid w:val="00AC4612"/>
    <w:rsid w:val="00AC474E"/>
    <w:rsid w:val="00AD2057"/>
    <w:rsid w:val="00AD375E"/>
    <w:rsid w:val="00AD3AF8"/>
    <w:rsid w:val="00AD3D99"/>
    <w:rsid w:val="00AD6185"/>
    <w:rsid w:val="00AD6835"/>
    <w:rsid w:val="00AE0B11"/>
    <w:rsid w:val="00AE1244"/>
    <w:rsid w:val="00AE178E"/>
    <w:rsid w:val="00AE2AE6"/>
    <w:rsid w:val="00AE3C0E"/>
    <w:rsid w:val="00AE420B"/>
    <w:rsid w:val="00AE56B4"/>
    <w:rsid w:val="00AE59DF"/>
    <w:rsid w:val="00AE79CF"/>
    <w:rsid w:val="00AF0B8D"/>
    <w:rsid w:val="00AF160C"/>
    <w:rsid w:val="00AF265E"/>
    <w:rsid w:val="00AF4EAF"/>
    <w:rsid w:val="00AF637F"/>
    <w:rsid w:val="00AF6AD5"/>
    <w:rsid w:val="00AF7B6F"/>
    <w:rsid w:val="00B01309"/>
    <w:rsid w:val="00B04639"/>
    <w:rsid w:val="00B04895"/>
    <w:rsid w:val="00B058EF"/>
    <w:rsid w:val="00B1265D"/>
    <w:rsid w:val="00B13730"/>
    <w:rsid w:val="00B15727"/>
    <w:rsid w:val="00B175BB"/>
    <w:rsid w:val="00B201FC"/>
    <w:rsid w:val="00B22A6F"/>
    <w:rsid w:val="00B233E8"/>
    <w:rsid w:val="00B26374"/>
    <w:rsid w:val="00B26BEA"/>
    <w:rsid w:val="00B27A3F"/>
    <w:rsid w:val="00B3299B"/>
    <w:rsid w:val="00B3681B"/>
    <w:rsid w:val="00B37B44"/>
    <w:rsid w:val="00B4403F"/>
    <w:rsid w:val="00B447ED"/>
    <w:rsid w:val="00B45263"/>
    <w:rsid w:val="00B4596A"/>
    <w:rsid w:val="00B459D1"/>
    <w:rsid w:val="00B47586"/>
    <w:rsid w:val="00B47874"/>
    <w:rsid w:val="00B55F11"/>
    <w:rsid w:val="00B6053E"/>
    <w:rsid w:val="00B64580"/>
    <w:rsid w:val="00B65D6E"/>
    <w:rsid w:val="00B66C3D"/>
    <w:rsid w:val="00B67F6E"/>
    <w:rsid w:val="00B7741E"/>
    <w:rsid w:val="00B8034E"/>
    <w:rsid w:val="00B80F11"/>
    <w:rsid w:val="00B819DA"/>
    <w:rsid w:val="00B846C0"/>
    <w:rsid w:val="00B868F1"/>
    <w:rsid w:val="00B87D0E"/>
    <w:rsid w:val="00B91783"/>
    <w:rsid w:val="00B920F0"/>
    <w:rsid w:val="00B92E0D"/>
    <w:rsid w:val="00B95883"/>
    <w:rsid w:val="00BA7110"/>
    <w:rsid w:val="00BB2978"/>
    <w:rsid w:val="00BB2C70"/>
    <w:rsid w:val="00BB2F20"/>
    <w:rsid w:val="00BB72B8"/>
    <w:rsid w:val="00BC0273"/>
    <w:rsid w:val="00BC0422"/>
    <w:rsid w:val="00BC2D56"/>
    <w:rsid w:val="00BC311A"/>
    <w:rsid w:val="00BC55FA"/>
    <w:rsid w:val="00BC5CC3"/>
    <w:rsid w:val="00BC674F"/>
    <w:rsid w:val="00BD03BA"/>
    <w:rsid w:val="00BD04F1"/>
    <w:rsid w:val="00BD44AD"/>
    <w:rsid w:val="00BD568F"/>
    <w:rsid w:val="00BD5B5F"/>
    <w:rsid w:val="00BD5BB9"/>
    <w:rsid w:val="00BE17DC"/>
    <w:rsid w:val="00BE19E1"/>
    <w:rsid w:val="00BE3761"/>
    <w:rsid w:val="00BE39E1"/>
    <w:rsid w:val="00BE3A82"/>
    <w:rsid w:val="00BE3FD4"/>
    <w:rsid w:val="00BE6E74"/>
    <w:rsid w:val="00BF000E"/>
    <w:rsid w:val="00BF3293"/>
    <w:rsid w:val="00BF5253"/>
    <w:rsid w:val="00BF6901"/>
    <w:rsid w:val="00C01083"/>
    <w:rsid w:val="00C01990"/>
    <w:rsid w:val="00C02A89"/>
    <w:rsid w:val="00C02C91"/>
    <w:rsid w:val="00C076CE"/>
    <w:rsid w:val="00C07700"/>
    <w:rsid w:val="00C10C8C"/>
    <w:rsid w:val="00C14313"/>
    <w:rsid w:val="00C15158"/>
    <w:rsid w:val="00C15D21"/>
    <w:rsid w:val="00C15FC0"/>
    <w:rsid w:val="00C16502"/>
    <w:rsid w:val="00C17D6C"/>
    <w:rsid w:val="00C203DF"/>
    <w:rsid w:val="00C20668"/>
    <w:rsid w:val="00C225C7"/>
    <w:rsid w:val="00C23640"/>
    <w:rsid w:val="00C264E6"/>
    <w:rsid w:val="00C306C7"/>
    <w:rsid w:val="00C31543"/>
    <w:rsid w:val="00C320BC"/>
    <w:rsid w:val="00C34A1B"/>
    <w:rsid w:val="00C3520E"/>
    <w:rsid w:val="00C355A3"/>
    <w:rsid w:val="00C36BF0"/>
    <w:rsid w:val="00C3715A"/>
    <w:rsid w:val="00C379AA"/>
    <w:rsid w:val="00C406F2"/>
    <w:rsid w:val="00C40D3D"/>
    <w:rsid w:val="00C41011"/>
    <w:rsid w:val="00C41E21"/>
    <w:rsid w:val="00C43F3D"/>
    <w:rsid w:val="00C4504F"/>
    <w:rsid w:val="00C47757"/>
    <w:rsid w:val="00C47BA4"/>
    <w:rsid w:val="00C47BCB"/>
    <w:rsid w:val="00C504F5"/>
    <w:rsid w:val="00C50AF9"/>
    <w:rsid w:val="00C54264"/>
    <w:rsid w:val="00C548C7"/>
    <w:rsid w:val="00C56188"/>
    <w:rsid w:val="00C57844"/>
    <w:rsid w:val="00C60CB8"/>
    <w:rsid w:val="00C6304D"/>
    <w:rsid w:val="00C65899"/>
    <w:rsid w:val="00C66A35"/>
    <w:rsid w:val="00C72DA0"/>
    <w:rsid w:val="00C72E7C"/>
    <w:rsid w:val="00C73383"/>
    <w:rsid w:val="00C743CD"/>
    <w:rsid w:val="00C74AB5"/>
    <w:rsid w:val="00C75FA0"/>
    <w:rsid w:val="00C76133"/>
    <w:rsid w:val="00C77B6B"/>
    <w:rsid w:val="00C804C4"/>
    <w:rsid w:val="00C80F1B"/>
    <w:rsid w:val="00C82393"/>
    <w:rsid w:val="00C8469F"/>
    <w:rsid w:val="00C8554C"/>
    <w:rsid w:val="00C865D7"/>
    <w:rsid w:val="00C86F9F"/>
    <w:rsid w:val="00C9078A"/>
    <w:rsid w:val="00C9175F"/>
    <w:rsid w:val="00C91D3F"/>
    <w:rsid w:val="00C93228"/>
    <w:rsid w:val="00C953D1"/>
    <w:rsid w:val="00C95864"/>
    <w:rsid w:val="00C95B33"/>
    <w:rsid w:val="00CA199F"/>
    <w:rsid w:val="00CA26F2"/>
    <w:rsid w:val="00CA5BB6"/>
    <w:rsid w:val="00CA6953"/>
    <w:rsid w:val="00CB0636"/>
    <w:rsid w:val="00CB1873"/>
    <w:rsid w:val="00CB23A1"/>
    <w:rsid w:val="00CB7ABE"/>
    <w:rsid w:val="00CC23CD"/>
    <w:rsid w:val="00CC2DE2"/>
    <w:rsid w:val="00CC3763"/>
    <w:rsid w:val="00CC4CBD"/>
    <w:rsid w:val="00CC5575"/>
    <w:rsid w:val="00CC59A8"/>
    <w:rsid w:val="00CC6108"/>
    <w:rsid w:val="00CD0468"/>
    <w:rsid w:val="00CD4C72"/>
    <w:rsid w:val="00CD65A2"/>
    <w:rsid w:val="00CD6714"/>
    <w:rsid w:val="00CE0986"/>
    <w:rsid w:val="00CE614B"/>
    <w:rsid w:val="00CE7403"/>
    <w:rsid w:val="00CE7A40"/>
    <w:rsid w:val="00CE7BD3"/>
    <w:rsid w:val="00CF2616"/>
    <w:rsid w:val="00CF44FE"/>
    <w:rsid w:val="00CF4CB6"/>
    <w:rsid w:val="00D0083B"/>
    <w:rsid w:val="00D01A13"/>
    <w:rsid w:val="00D027C4"/>
    <w:rsid w:val="00D0333D"/>
    <w:rsid w:val="00D114D3"/>
    <w:rsid w:val="00D11AAC"/>
    <w:rsid w:val="00D13821"/>
    <w:rsid w:val="00D15F2E"/>
    <w:rsid w:val="00D172B2"/>
    <w:rsid w:val="00D221F2"/>
    <w:rsid w:val="00D2268F"/>
    <w:rsid w:val="00D228E5"/>
    <w:rsid w:val="00D2367E"/>
    <w:rsid w:val="00D23DA4"/>
    <w:rsid w:val="00D246F7"/>
    <w:rsid w:val="00D3098C"/>
    <w:rsid w:val="00D30F12"/>
    <w:rsid w:val="00D31490"/>
    <w:rsid w:val="00D344E8"/>
    <w:rsid w:val="00D35866"/>
    <w:rsid w:val="00D43A38"/>
    <w:rsid w:val="00D44331"/>
    <w:rsid w:val="00D44BB2"/>
    <w:rsid w:val="00D4756B"/>
    <w:rsid w:val="00D47D1B"/>
    <w:rsid w:val="00D525CA"/>
    <w:rsid w:val="00D53F25"/>
    <w:rsid w:val="00D568CC"/>
    <w:rsid w:val="00D56F10"/>
    <w:rsid w:val="00D61C7B"/>
    <w:rsid w:val="00D6368C"/>
    <w:rsid w:val="00D642CF"/>
    <w:rsid w:val="00D67989"/>
    <w:rsid w:val="00D707E6"/>
    <w:rsid w:val="00D72850"/>
    <w:rsid w:val="00D735E3"/>
    <w:rsid w:val="00D75223"/>
    <w:rsid w:val="00D769EF"/>
    <w:rsid w:val="00D76A65"/>
    <w:rsid w:val="00D76DBD"/>
    <w:rsid w:val="00D77F51"/>
    <w:rsid w:val="00D80040"/>
    <w:rsid w:val="00D8125E"/>
    <w:rsid w:val="00D822A1"/>
    <w:rsid w:val="00D83265"/>
    <w:rsid w:val="00D8480E"/>
    <w:rsid w:val="00D85164"/>
    <w:rsid w:val="00D85BCE"/>
    <w:rsid w:val="00D8636F"/>
    <w:rsid w:val="00D86C23"/>
    <w:rsid w:val="00D8774B"/>
    <w:rsid w:val="00D87E4F"/>
    <w:rsid w:val="00D9218C"/>
    <w:rsid w:val="00D94C48"/>
    <w:rsid w:val="00D9580E"/>
    <w:rsid w:val="00DA48F3"/>
    <w:rsid w:val="00DA6CF4"/>
    <w:rsid w:val="00DB20C4"/>
    <w:rsid w:val="00DB72FD"/>
    <w:rsid w:val="00DB788B"/>
    <w:rsid w:val="00DB7ADA"/>
    <w:rsid w:val="00DC278A"/>
    <w:rsid w:val="00DC54C6"/>
    <w:rsid w:val="00DC7A8D"/>
    <w:rsid w:val="00DD34CF"/>
    <w:rsid w:val="00DD35EF"/>
    <w:rsid w:val="00DD38BC"/>
    <w:rsid w:val="00DD653A"/>
    <w:rsid w:val="00DD700E"/>
    <w:rsid w:val="00DE3726"/>
    <w:rsid w:val="00DE4AC1"/>
    <w:rsid w:val="00DE5457"/>
    <w:rsid w:val="00DE64D3"/>
    <w:rsid w:val="00DE7BD1"/>
    <w:rsid w:val="00DE7C8C"/>
    <w:rsid w:val="00DF199F"/>
    <w:rsid w:val="00DF328A"/>
    <w:rsid w:val="00DF4E08"/>
    <w:rsid w:val="00DF4FF1"/>
    <w:rsid w:val="00DF501F"/>
    <w:rsid w:val="00DF5634"/>
    <w:rsid w:val="00DF6ED7"/>
    <w:rsid w:val="00DF7DBF"/>
    <w:rsid w:val="00E00BC9"/>
    <w:rsid w:val="00E015CB"/>
    <w:rsid w:val="00E043EF"/>
    <w:rsid w:val="00E053CB"/>
    <w:rsid w:val="00E06C74"/>
    <w:rsid w:val="00E14844"/>
    <w:rsid w:val="00E164BD"/>
    <w:rsid w:val="00E20B4C"/>
    <w:rsid w:val="00E25695"/>
    <w:rsid w:val="00E2571B"/>
    <w:rsid w:val="00E26EF9"/>
    <w:rsid w:val="00E33D98"/>
    <w:rsid w:val="00E343E2"/>
    <w:rsid w:val="00E3469E"/>
    <w:rsid w:val="00E34792"/>
    <w:rsid w:val="00E34C28"/>
    <w:rsid w:val="00E36A66"/>
    <w:rsid w:val="00E36CF0"/>
    <w:rsid w:val="00E4404C"/>
    <w:rsid w:val="00E448AD"/>
    <w:rsid w:val="00E47C55"/>
    <w:rsid w:val="00E47DCE"/>
    <w:rsid w:val="00E5008C"/>
    <w:rsid w:val="00E50F2B"/>
    <w:rsid w:val="00E52325"/>
    <w:rsid w:val="00E52C9A"/>
    <w:rsid w:val="00E53FE4"/>
    <w:rsid w:val="00E54459"/>
    <w:rsid w:val="00E56F65"/>
    <w:rsid w:val="00E57F8F"/>
    <w:rsid w:val="00E60904"/>
    <w:rsid w:val="00E645C7"/>
    <w:rsid w:val="00E67724"/>
    <w:rsid w:val="00E70A6D"/>
    <w:rsid w:val="00E70DFD"/>
    <w:rsid w:val="00E71545"/>
    <w:rsid w:val="00E727A6"/>
    <w:rsid w:val="00E72D87"/>
    <w:rsid w:val="00E7408F"/>
    <w:rsid w:val="00E74753"/>
    <w:rsid w:val="00E75D60"/>
    <w:rsid w:val="00E76CED"/>
    <w:rsid w:val="00E77B39"/>
    <w:rsid w:val="00E82954"/>
    <w:rsid w:val="00E8436C"/>
    <w:rsid w:val="00E84EBB"/>
    <w:rsid w:val="00E86A62"/>
    <w:rsid w:val="00E879A0"/>
    <w:rsid w:val="00E91B45"/>
    <w:rsid w:val="00E92500"/>
    <w:rsid w:val="00E9265A"/>
    <w:rsid w:val="00E93DEF"/>
    <w:rsid w:val="00E94C8F"/>
    <w:rsid w:val="00E97195"/>
    <w:rsid w:val="00EA152B"/>
    <w:rsid w:val="00EA1F7C"/>
    <w:rsid w:val="00EA7F6B"/>
    <w:rsid w:val="00EB0720"/>
    <w:rsid w:val="00EB2BDF"/>
    <w:rsid w:val="00EB7360"/>
    <w:rsid w:val="00EB748B"/>
    <w:rsid w:val="00EC49A7"/>
    <w:rsid w:val="00EC4CA3"/>
    <w:rsid w:val="00ED277E"/>
    <w:rsid w:val="00ED3C83"/>
    <w:rsid w:val="00ED5269"/>
    <w:rsid w:val="00ED55C6"/>
    <w:rsid w:val="00ED6D61"/>
    <w:rsid w:val="00ED7C23"/>
    <w:rsid w:val="00EE001B"/>
    <w:rsid w:val="00EE409B"/>
    <w:rsid w:val="00EE7B95"/>
    <w:rsid w:val="00EF120F"/>
    <w:rsid w:val="00EF16AB"/>
    <w:rsid w:val="00EF23BD"/>
    <w:rsid w:val="00EF552F"/>
    <w:rsid w:val="00EF6A56"/>
    <w:rsid w:val="00F00150"/>
    <w:rsid w:val="00F001F1"/>
    <w:rsid w:val="00F054B8"/>
    <w:rsid w:val="00F1068E"/>
    <w:rsid w:val="00F12243"/>
    <w:rsid w:val="00F12976"/>
    <w:rsid w:val="00F133F3"/>
    <w:rsid w:val="00F1436B"/>
    <w:rsid w:val="00F14AF7"/>
    <w:rsid w:val="00F17260"/>
    <w:rsid w:val="00F179A1"/>
    <w:rsid w:val="00F21654"/>
    <w:rsid w:val="00F2272E"/>
    <w:rsid w:val="00F2415C"/>
    <w:rsid w:val="00F2636D"/>
    <w:rsid w:val="00F2770E"/>
    <w:rsid w:val="00F30D6B"/>
    <w:rsid w:val="00F30F95"/>
    <w:rsid w:val="00F31460"/>
    <w:rsid w:val="00F33B95"/>
    <w:rsid w:val="00F34565"/>
    <w:rsid w:val="00F34EAC"/>
    <w:rsid w:val="00F34F3C"/>
    <w:rsid w:val="00F35989"/>
    <w:rsid w:val="00F35EEF"/>
    <w:rsid w:val="00F36553"/>
    <w:rsid w:val="00F428DC"/>
    <w:rsid w:val="00F43566"/>
    <w:rsid w:val="00F44459"/>
    <w:rsid w:val="00F45B75"/>
    <w:rsid w:val="00F47173"/>
    <w:rsid w:val="00F47E73"/>
    <w:rsid w:val="00F50667"/>
    <w:rsid w:val="00F51CA7"/>
    <w:rsid w:val="00F52FC6"/>
    <w:rsid w:val="00F54706"/>
    <w:rsid w:val="00F55A9A"/>
    <w:rsid w:val="00F56A6D"/>
    <w:rsid w:val="00F56E78"/>
    <w:rsid w:val="00F56F81"/>
    <w:rsid w:val="00F63A75"/>
    <w:rsid w:val="00F64F49"/>
    <w:rsid w:val="00F656D7"/>
    <w:rsid w:val="00F6676C"/>
    <w:rsid w:val="00F7138F"/>
    <w:rsid w:val="00F72D84"/>
    <w:rsid w:val="00F73207"/>
    <w:rsid w:val="00F74F40"/>
    <w:rsid w:val="00F75C15"/>
    <w:rsid w:val="00F800D4"/>
    <w:rsid w:val="00F80A56"/>
    <w:rsid w:val="00F830AC"/>
    <w:rsid w:val="00F83287"/>
    <w:rsid w:val="00F84A13"/>
    <w:rsid w:val="00F84C27"/>
    <w:rsid w:val="00F84C3B"/>
    <w:rsid w:val="00F84E57"/>
    <w:rsid w:val="00F961F5"/>
    <w:rsid w:val="00F965B4"/>
    <w:rsid w:val="00FA0F12"/>
    <w:rsid w:val="00FA1D63"/>
    <w:rsid w:val="00FA1D82"/>
    <w:rsid w:val="00FA4DD2"/>
    <w:rsid w:val="00FA5091"/>
    <w:rsid w:val="00FA5F37"/>
    <w:rsid w:val="00FA7031"/>
    <w:rsid w:val="00FA760B"/>
    <w:rsid w:val="00FB023D"/>
    <w:rsid w:val="00FB12D3"/>
    <w:rsid w:val="00FB1DEC"/>
    <w:rsid w:val="00FB4B48"/>
    <w:rsid w:val="00FB4FDE"/>
    <w:rsid w:val="00FB6E37"/>
    <w:rsid w:val="00FC1BBE"/>
    <w:rsid w:val="00FC1E5A"/>
    <w:rsid w:val="00FC2074"/>
    <w:rsid w:val="00FC282E"/>
    <w:rsid w:val="00FC2C6A"/>
    <w:rsid w:val="00FC3A40"/>
    <w:rsid w:val="00FC512E"/>
    <w:rsid w:val="00FC6DF5"/>
    <w:rsid w:val="00FC7717"/>
    <w:rsid w:val="00FD0979"/>
    <w:rsid w:val="00FD13AB"/>
    <w:rsid w:val="00FD1DFD"/>
    <w:rsid w:val="00FD2848"/>
    <w:rsid w:val="00FD388C"/>
    <w:rsid w:val="00FD3B65"/>
    <w:rsid w:val="00FD4A8E"/>
    <w:rsid w:val="00FD526A"/>
    <w:rsid w:val="00FD58D6"/>
    <w:rsid w:val="00FE32F6"/>
    <w:rsid w:val="00FE7AA3"/>
    <w:rsid w:val="00FF0536"/>
    <w:rsid w:val="00FF16A0"/>
    <w:rsid w:val="00FF1B6E"/>
    <w:rsid w:val="00FF36E1"/>
    <w:rsid w:val="00FF650D"/>
    <w:rsid w:val="00FF6955"/>
    <w:rsid w:val="00FF6ECA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CA790"/>
  <w15:chartTrackingRefBased/>
  <w15:docId w15:val="{62F7F995-4239-4F56-A1E0-6D623B1FD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="Times New Roman"/>
        <w:sz w:val="24"/>
        <w:szCs w:val="24"/>
        <w:lang w:val="en-US" w:eastAsia="en-US" w:bidi="ar-SA"/>
      </w:rPr>
    </w:rPrDefault>
    <w:pPrDefault>
      <w:pPr>
        <w:spacing w:before="-1" w:after="-1"/>
      </w:pPr>
    </w:pPrDefault>
  </w:docDefaults>
  <w:latentStyles w:defLockedState="0" w:defUIPriority="0" w:defSemiHidden="0" w:defUnhideWhenUsed="0" w:defQFormat="0" w:count="376">
    <w:lsdException w:name="Normal" w:uiPriority="99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9" w:qFormat="1"/>
    <w:lsdException w:name="heading 8" w:semiHidden="1" w:uiPriority="99" w:qFormat="1"/>
    <w:lsdException w:name="heading 9" w:semiHidden="1" w:uiPriority="9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iPriority="5" w:unhideWhenUsed="1" w:qFormat="1"/>
    <w:lsdException w:name="List Bullet" w:uiPriority="5" w:qFormat="1"/>
    <w:lsdException w:name="List Number" w:uiPriority="5" w:qFormat="1"/>
    <w:lsdException w:name="List 2" w:semiHidden="1" w:uiPriority="5" w:unhideWhenUsed="1"/>
    <w:lsdException w:name="List 3" w:semiHidden="1" w:uiPriority="5" w:unhideWhenUsed="1"/>
    <w:lsdException w:name="List 4" w:semiHidden="1" w:uiPriority="5" w:unhideWhenUsed="1"/>
    <w:lsdException w:name="List 5" w:semiHidden="1" w:uiPriority="5" w:unhideWhenUsed="1"/>
    <w:lsdException w:name="List Bullet 2" w:semiHidden="1" w:uiPriority="5" w:unhideWhenUsed="1"/>
    <w:lsdException w:name="List Bullet 3" w:semiHidden="1" w:uiPriority="5" w:unhideWhenUsed="1"/>
    <w:lsdException w:name="List Bullet 4" w:semiHidden="1" w:uiPriority="5" w:unhideWhenUsed="1"/>
    <w:lsdException w:name="List Bullet 5" w:semiHidden="1" w:uiPriority="5" w:unhideWhenUsed="1"/>
    <w:lsdException w:name="List Number 2" w:semiHidden="1" w:uiPriority="5" w:unhideWhenUsed="1"/>
    <w:lsdException w:name="List Number 3" w:semiHidden="1" w:uiPriority="5" w:unhideWhenUsed="1"/>
    <w:lsdException w:name="List Number 4" w:semiHidden="1" w:uiPriority="5" w:unhideWhenUsed="1"/>
    <w:lsdException w:name="List Number 5" w:semiHidden="1" w:uiPriority="5" w:unhideWhenUsed="1"/>
    <w:lsdException w:name="Title" w:uiPriority="9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6" w:unhideWhenUsed="1" w:qFormat="1"/>
    <w:lsdException w:name="List Continue 2" w:semiHidden="1" w:uiPriority="6" w:unhideWhenUsed="1"/>
    <w:lsdException w:name="List Continue 3" w:semiHidden="1" w:uiPriority="6" w:unhideWhenUsed="1"/>
    <w:lsdException w:name="List Continue 4" w:semiHidden="1" w:uiPriority="6" w:unhideWhenUsed="1"/>
    <w:lsdException w:name="List Continue 5" w:semiHidden="1" w:uiPriority="6" w:unhideWhenUsed="1"/>
    <w:lsdException w:name="Message Header" w:semiHidden="1" w:unhideWhenUsed="1"/>
    <w:lsdException w:name="Subtitle" w:semiHidden="1" w:uiPriority="9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iPriority="99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9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"/>
    <w:lsdException w:name="Bibliography" w:semiHidden="1" w:uiPriority="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9"/>
    <w:unhideWhenUsed/>
    <w:rsid w:val="00793FD1"/>
    <w:pPr>
      <w:tabs>
        <w:tab w:val="left" w:pos="720"/>
      </w:tabs>
      <w:spacing w:before="0" w:after="0"/>
    </w:pPr>
    <w:rPr>
      <w:rFonts w:ascii="Lucida Bright" w:hAnsi="Lucida Bright" w:cstheme="minorBidi"/>
      <w:sz w:val="20"/>
    </w:rPr>
  </w:style>
  <w:style w:type="paragraph" w:styleId="Heading1">
    <w:name w:val="heading 1"/>
    <w:next w:val="BodyText"/>
    <w:link w:val="Heading1Char"/>
    <w:uiPriority w:val="9"/>
    <w:qFormat/>
    <w:rsid w:val="008F4441"/>
    <w:pPr>
      <w:keepNext/>
      <w:keepLines/>
      <w:spacing w:before="480" w:after="120"/>
      <w:outlineLvl w:val="0"/>
    </w:pPr>
    <w:rPr>
      <w:rFonts w:ascii="Verdana" w:eastAsiaTheme="majorEastAsia" w:hAnsi="Verdana" w:cstheme="majorBidi"/>
      <w:b/>
      <w:bCs/>
      <w:sz w:val="44"/>
      <w:szCs w:val="28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8F4441"/>
    <w:pPr>
      <w:spacing w:before="200"/>
      <w:outlineLvl w:val="1"/>
    </w:pPr>
    <w:rPr>
      <w:sz w:val="36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F4441"/>
    <w:pPr>
      <w:outlineLvl w:val="2"/>
    </w:pPr>
    <w:rPr>
      <w:i/>
      <w:sz w:val="24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8F4441"/>
    <w:pPr>
      <w:outlineLvl w:val="3"/>
    </w:pPr>
    <w:rPr>
      <w:bCs w:val="0"/>
      <w:i w:val="0"/>
      <w:iCs/>
      <w:sz w:val="22"/>
    </w:rPr>
  </w:style>
  <w:style w:type="paragraph" w:styleId="Heading5">
    <w:name w:val="heading 5"/>
    <w:basedOn w:val="Heading4"/>
    <w:next w:val="BodyText"/>
    <w:link w:val="Heading5Char"/>
    <w:uiPriority w:val="9"/>
    <w:qFormat/>
    <w:rsid w:val="008F4441"/>
    <w:pPr>
      <w:outlineLvl w:val="4"/>
    </w:pPr>
    <w:rPr>
      <w:b w:val="0"/>
    </w:rPr>
  </w:style>
  <w:style w:type="paragraph" w:styleId="Heading6">
    <w:name w:val="heading 6"/>
    <w:basedOn w:val="Heading5"/>
    <w:next w:val="BodyText"/>
    <w:link w:val="Heading6Char"/>
    <w:uiPriority w:val="9"/>
    <w:semiHidden/>
    <w:unhideWhenUsed/>
    <w:rsid w:val="005B74B6"/>
    <w:pPr>
      <w:outlineLvl w:val="5"/>
    </w:pPr>
    <w:rPr>
      <w:iCs w:val="0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rsid w:val="00CC59A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semiHidden/>
    <w:unhideWhenUsed/>
    <w:rsid w:val="00CC59A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rsid w:val="00E52C9A"/>
    <w:p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441"/>
    <w:rPr>
      <w:rFonts w:ascii="Verdana" w:eastAsiaTheme="majorEastAsia" w:hAnsi="Verdana" w:cstheme="majorBidi"/>
      <w:b/>
      <w:bCs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4441"/>
    <w:rPr>
      <w:rFonts w:ascii="Verdana" w:eastAsiaTheme="majorEastAsia" w:hAnsi="Verdana" w:cstheme="majorBidi"/>
      <w:b/>
      <w:bC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4441"/>
    <w:rPr>
      <w:rFonts w:ascii="Verdana" w:eastAsiaTheme="majorEastAsia" w:hAnsi="Verdana" w:cstheme="majorBidi"/>
      <w:b/>
      <w:bCs/>
      <w:szCs w:val="26"/>
    </w:rPr>
  </w:style>
  <w:style w:type="paragraph" w:styleId="Title">
    <w:name w:val="Title"/>
    <w:basedOn w:val="Heading1"/>
    <w:next w:val="Subtitle"/>
    <w:link w:val="TitleChar"/>
    <w:uiPriority w:val="92"/>
    <w:qFormat/>
    <w:rsid w:val="008F4441"/>
    <w:pPr>
      <w:spacing w:before="0" w:after="0"/>
      <w:contextualSpacing/>
      <w:jc w:val="center"/>
    </w:pPr>
    <w:rPr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92"/>
    <w:rsid w:val="002C68F3"/>
    <w:rPr>
      <w:rFonts w:ascii="Verdana" w:eastAsiaTheme="majorEastAsia" w:hAnsi="Verdana" w:cstheme="majorBidi"/>
      <w:b/>
      <w:bCs/>
      <w:spacing w:val="5"/>
      <w:kern w:val="28"/>
      <w:sz w:val="44"/>
      <w:szCs w:val="52"/>
    </w:rPr>
  </w:style>
  <w:style w:type="paragraph" w:styleId="ListParagraph">
    <w:name w:val="List Paragraph"/>
    <w:basedOn w:val="BodyText"/>
    <w:uiPriority w:val="34"/>
    <w:semiHidden/>
    <w:unhideWhenUsed/>
    <w:rsid w:val="00CC59A8"/>
    <w:pPr>
      <w:ind w:hanging="720"/>
      <w:contextualSpacing/>
    </w:pPr>
  </w:style>
  <w:style w:type="paragraph" w:styleId="BodyText">
    <w:name w:val="Body Text"/>
    <w:link w:val="BodyTextChar"/>
    <w:qFormat/>
    <w:rsid w:val="0085033F"/>
    <w:pPr>
      <w:spacing w:before="0" w:after="120"/>
    </w:pPr>
    <w:rPr>
      <w:rFonts w:ascii="Lucida Bright" w:hAnsi="Lucida Bright" w:cstheme="minorBidi"/>
      <w:sz w:val="20"/>
    </w:rPr>
  </w:style>
  <w:style w:type="character" w:customStyle="1" w:styleId="BodyTextChar">
    <w:name w:val="Body Text Char"/>
    <w:basedOn w:val="DefaultParagraphFont"/>
    <w:link w:val="BodyText"/>
    <w:rsid w:val="0085033F"/>
    <w:rPr>
      <w:rFonts w:ascii="Lucida Bright" w:hAnsi="Lucida Bright" w:cstheme="minorBidi"/>
      <w:sz w:val="20"/>
    </w:rPr>
  </w:style>
  <w:style w:type="paragraph" w:styleId="List">
    <w:name w:val="List"/>
    <w:basedOn w:val="BodyText"/>
    <w:uiPriority w:val="5"/>
    <w:qFormat/>
    <w:rsid w:val="00CC59A8"/>
    <w:pPr>
      <w:ind w:left="360" w:hanging="360"/>
      <w:contextualSpacing/>
    </w:pPr>
  </w:style>
  <w:style w:type="paragraph" w:styleId="ListBullet">
    <w:name w:val="List Bullet"/>
    <w:basedOn w:val="BodyText"/>
    <w:uiPriority w:val="5"/>
    <w:qFormat/>
    <w:rsid w:val="00CC59A8"/>
    <w:pPr>
      <w:numPr>
        <w:numId w:val="1"/>
      </w:numPr>
    </w:pPr>
  </w:style>
  <w:style w:type="paragraph" w:styleId="ListContinue">
    <w:name w:val="List Continue"/>
    <w:basedOn w:val="BodyText"/>
    <w:uiPriority w:val="6"/>
    <w:qFormat/>
    <w:rsid w:val="00CC59A8"/>
    <w:pPr>
      <w:ind w:left="360"/>
    </w:pPr>
  </w:style>
  <w:style w:type="paragraph" w:styleId="ListNumber">
    <w:name w:val="List Number"/>
    <w:basedOn w:val="BodyText"/>
    <w:uiPriority w:val="5"/>
    <w:qFormat/>
    <w:rsid w:val="00CC59A8"/>
    <w:pPr>
      <w:numPr>
        <w:numId w:val="2"/>
      </w:numPr>
    </w:pPr>
  </w:style>
  <w:style w:type="character" w:styleId="Emphasis">
    <w:name w:val="Emphasis"/>
    <w:uiPriority w:val="2"/>
    <w:qFormat/>
    <w:rsid w:val="00CC59A8"/>
    <w:rPr>
      <w:i/>
      <w:iCs/>
    </w:rPr>
  </w:style>
  <w:style w:type="character" w:styleId="Strong">
    <w:name w:val="Strong"/>
    <w:uiPriority w:val="2"/>
    <w:qFormat/>
    <w:rsid w:val="00CC59A8"/>
    <w:rPr>
      <w:b/>
      <w:bCs/>
    </w:rPr>
  </w:style>
  <w:style w:type="character" w:styleId="BookTitle">
    <w:name w:val="Book Title"/>
    <w:uiPriority w:val="3"/>
    <w:semiHidden/>
    <w:unhideWhenUsed/>
    <w:rsid w:val="00CC59A8"/>
    <w:rPr>
      <w:bCs/>
      <w:i/>
      <w:spacing w:val="5"/>
    </w:rPr>
  </w:style>
  <w:style w:type="paragraph" w:styleId="Quote">
    <w:name w:val="Quote"/>
    <w:basedOn w:val="BodyText"/>
    <w:next w:val="BodyText"/>
    <w:link w:val="QuoteChar"/>
    <w:semiHidden/>
    <w:unhideWhenUsed/>
    <w:qFormat/>
    <w:rsid w:val="00CC59A8"/>
    <w:pPr>
      <w:ind w:left="965" w:right="720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semiHidden/>
    <w:rsid w:val="00CC59A8"/>
    <w:rPr>
      <w:rFonts w:cstheme="minorBidi"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8F4441"/>
    <w:rPr>
      <w:rFonts w:ascii="Verdana" w:eastAsiaTheme="majorEastAsia" w:hAnsi="Verdana" w:cstheme="majorBidi"/>
      <w:b/>
      <w:iCs/>
      <w:sz w:val="2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8F4441"/>
    <w:rPr>
      <w:rFonts w:ascii="Verdana" w:eastAsiaTheme="majorEastAsia" w:hAnsi="Verdana" w:cstheme="majorBidi"/>
      <w:iCs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4B6"/>
    <w:rPr>
      <w:rFonts w:ascii="Verdana" w:eastAsiaTheme="majorEastAsia" w:hAnsi="Verdana" w:cstheme="majorBidi"/>
      <w:sz w:val="22"/>
      <w:szCs w:val="26"/>
    </w:rPr>
  </w:style>
  <w:style w:type="paragraph" w:styleId="Subtitle">
    <w:name w:val="Subtitle"/>
    <w:basedOn w:val="Title"/>
    <w:next w:val="BodyText"/>
    <w:link w:val="SubtitleChar"/>
    <w:uiPriority w:val="93"/>
    <w:qFormat/>
    <w:rsid w:val="00CC59A8"/>
    <w:pPr>
      <w:numPr>
        <w:ilvl w:val="1"/>
      </w:numPr>
      <w:spacing w:before="240"/>
    </w:pPr>
    <w:rPr>
      <w:i/>
      <w:iCs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93"/>
    <w:rsid w:val="002C68F3"/>
    <w:rPr>
      <w:rFonts w:ascii="Verdana" w:eastAsiaTheme="majorEastAsia" w:hAnsi="Verdana" w:cstheme="majorBidi"/>
      <w:b/>
      <w:bCs/>
      <w:i/>
      <w:iCs/>
      <w:spacing w:val="15"/>
      <w:kern w:val="28"/>
      <w:sz w:val="22"/>
      <w:szCs w:val="52"/>
    </w:rPr>
  </w:style>
  <w:style w:type="paragraph" w:styleId="IntenseQuote">
    <w:name w:val="Intense Quote"/>
    <w:basedOn w:val="Quote"/>
    <w:next w:val="BodyText"/>
    <w:link w:val="IntenseQuoteChar"/>
    <w:uiPriority w:val="30"/>
    <w:semiHidden/>
    <w:rsid w:val="00CC59A8"/>
    <w:pPr>
      <w:pBdr>
        <w:bottom w:val="single" w:sz="4" w:space="4" w:color="4F81BD" w:themeColor="accent1"/>
      </w:pBdr>
      <w:spacing w:before="200" w:after="280"/>
      <w:ind w:left="936" w:right="936"/>
    </w:pPr>
    <w:rPr>
      <w:bCs/>
      <w:i/>
      <w:iCs w:val="0"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C59A8"/>
    <w:rPr>
      <w:rFonts w:cstheme="minorBidi"/>
      <w:bCs/>
      <w:i/>
    </w:rPr>
  </w:style>
  <w:style w:type="character" w:styleId="SubtleEmphasis">
    <w:name w:val="Subtle Emphasis"/>
    <w:uiPriority w:val="19"/>
    <w:semiHidden/>
    <w:rsid w:val="00CC59A8"/>
    <w:rPr>
      <w:i/>
      <w:iCs/>
      <w:color w:val="4F81BD" w:themeColor="accent1"/>
    </w:rPr>
  </w:style>
  <w:style w:type="character" w:styleId="IntenseEmphasis">
    <w:name w:val="Intense Emphasis"/>
    <w:uiPriority w:val="21"/>
    <w:semiHidden/>
    <w:rsid w:val="00CC59A8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semiHidden/>
    <w:rsid w:val="00CC59A8"/>
    <w:rPr>
      <w:i/>
      <w:color w:val="C0504D" w:themeColor="accent2"/>
      <w:u w:val="none"/>
    </w:rPr>
  </w:style>
  <w:style w:type="character" w:styleId="IntenseReference">
    <w:name w:val="Intense Reference"/>
    <w:uiPriority w:val="32"/>
    <w:semiHidden/>
    <w:rsid w:val="00CC59A8"/>
    <w:rPr>
      <w:b/>
      <w:bCs/>
      <w:color w:val="C0504D" w:themeColor="accent2"/>
      <w:spacing w:val="5"/>
      <w:u w:val="none"/>
    </w:rPr>
  </w:style>
  <w:style w:type="paragraph" w:styleId="Caption">
    <w:name w:val="caption"/>
    <w:basedOn w:val="Heading1"/>
    <w:next w:val="BodyText"/>
    <w:uiPriority w:val="8"/>
    <w:semiHidden/>
    <w:unhideWhenUsed/>
    <w:qFormat/>
    <w:rsid w:val="00CC59A8"/>
    <w:pPr>
      <w:spacing w:after="200"/>
    </w:pPr>
    <w:rPr>
      <w:bCs w:val="0"/>
      <w:sz w:val="18"/>
      <w:szCs w:val="18"/>
    </w:rPr>
  </w:style>
  <w:style w:type="paragraph" w:styleId="Bibliography">
    <w:name w:val="Bibliography"/>
    <w:basedOn w:val="BodyText"/>
    <w:next w:val="Normal"/>
    <w:uiPriority w:val="8"/>
    <w:semiHidden/>
    <w:unhideWhenUsed/>
    <w:rsid w:val="00CC59A8"/>
    <w:pPr>
      <w:ind w:left="1080" w:hanging="360"/>
    </w:pPr>
  </w:style>
  <w:style w:type="character" w:customStyle="1" w:styleId="Heading7Char">
    <w:name w:val="Heading 7 Char"/>
    <w:basedOn w:val="DefaultParagraphFont"/>
    <w:link w:val="Heading7"/>
    <w:uiPriority w:val="99"/>
    <w:semiHidden/>
    <w:rsid w:val="00CC59A8"/>
    <w:rPr>
      <w:rFonts w:cstheme="minorBidi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C59A8"/>
    <w:rPr>
      <w:rFonts w:cstheme="minorBidi"/>
      <w:i/>
      <w:iCs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52C9A"/>
    <w:rPr>
      <w:rFonts w:ascii="Lucida Bright" w:hAnsi="Lucida Bright" w:cs="Arial"/>
      <w:sz w:val="20"/>
      <w:szCs w:val="22"/>
    </w:rPr>
  </w:style>
  <w:style w:type="paragraph" w:styleId="BlockText">
    <w:name w:val="Block Text"/>
    <w:basedOn w:val="BodyText"/>
    <w:uiPriority w:val="1"/>
    <w:qFormat/>
    <w:rsid w:val="00CC59A8"/>
    <w:pPr>
      <w:ind w:left="965"/>
    </w:pPr>
  </w:style>
  <w:style w:type="character" w:customStyle="1" w:styleId="ReferenceTitle">
    <w:name w:val="Reference Title"/>
    <w:uiPriority w:val="4"/>
    <w:unhideWhenUsed/>
    <w:qFormat/>
    <w:rsid w:val="00CC59A8"/>
    <w:rPr>
      <w:i/>
      <w:spacing w:val="5"/>
    </w:rPr>
  </w:style>
  <w:style w:type="character" w:customStyle="1" w:styleId="StrongEmphasis">
    <w:name w:val="Strong Emphasis"/>
    <w:uiPriority w:val="3"/>
    <w:rsid w:val="00CC59A8"/>
    <w:rPr>
      <w:b/>
      <w:i/>
    </w:rPr>
  </w:style>
  <w:style w:type="paragraph" w:styleId="Index1">
    <w:name w:val="index 1"/>
    <w:basedOn w:val="Normal"/>
    <w:next w:val="Normal"/>
    <w:autoRedefine/>
    <w:semiHidden/>
    <w:rsid w:val="00CC59A8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CC59A8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CC59A8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CC59A8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CC59A8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CC59A8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CC59A8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CC59A8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CC59A8"/>
    <w:pPr>
      <w:ind w:left="2160" w:hanging="240"/>
    </w:pPr>
  </w:style>
  <w:style w:type="paragraph" w:styleId="TOC1">
    <w:name w:val="toc 1"/>
    <w:next w:val="TOC2"/>
    <w:uiPriority w:val="39"/>
    <w:rsid w:val="00315557"/>
    <w:pPr>
      <w:tabs>
        <w:tab w:val="right" w:leader="dot" w:pos="9360"/>
      </w:tabs>
      <w:spacing w:before="0" w:after="60"/>
    </w:pPr>
    <w:rPr>
      <w:rFonts w:ascii="Lucida Bright" w:hAnsi="Lucida Bright" w:cstheme="minorBidi"/>
      <w:sz w:val="20"/>
    </w:rPr>
  </w:style>
  <w:style w:type="paragraph" w:styleId="TOC2">
    <w:name w:val="toc 2"/>
    <w:basedOn w:val="TOC1"/>
    <w:next w:val="TOC3"/>
    <w:uiPriority w:val="39"/>
    <w:rsid w:val="00315557"/>
    <w:pPr>
      <w:ind w:left="490" w:hanging="245"/>
    </w:pPr>
  </w:style>
  <w:style w:type="paragraph" w:styleId="TOC3">
    <w:name w:val="toc 3"/>
    <w:basedOn w:val="TOC1"/>
    <w:next w:val="TOC4"/>
    <w:uiPriority w:val="39"/>
    <w:rsid w:val="00CC59A8"/>
    <w:pPr>
      <w:ind w:left="480"/>
    </w:pPr>
  </w:style>
  <w:style w:type="paragraph" w:styleId="TOC4">
    <w:name w:val="toc 4"/>
    <w:basedOn w:val="TOC1"/>
    <w:next w:val="TOC5"/>
    <w:uiPriority w:val="97"/>
    <w:rsid w:val="00315557"/>
    <w:pPr>
      <w:ind w:left="720"/>
    </w:pPr>
  </w:style>
  <w:style w:type="paragraph" w:styleId="TOC5">
    <w:name w:val="toc 5"/>
    <w:basedOn w:val="TOC1"/>
    <w:next w:val="TOC6"/>
    <w:uiPriority w:val="98"/>
    <w:rsid w:val="00CC59A8"/>
    <w:pPr>
      <w:ind w:left="960"/>
    </w:pPr>
  </w:style>
  <w:style w:type="paragraph" w:styleId="TOC6">
    <w:name w:val="toc 6"/>
    <w:basedOn w:val="TOC5"/>
    <w:next w:val="Normal"/>
    <w:uiPriority w:val="99"/>
    <w:semiHidden/>
    <w:unhideWhenUsed/>
    <w:rsid w:val="00CC59A8"/>
    <w:pPr>
      <w:ind w:left="1200"/>
    </w:pPr>
  </w:style>
  <w:style w:type="paragraph" w:styleId="TOC7">
    <w:name w:val="toc 7"/>
    <w:basedOn w:val="TOC6"/>
    <w:next w:val="Normal"/>
    <w:uiPriority w:val="99"/>
    <w:semiHidden/>
    <w:unhideWhenUsed/>
    <w:rsid w:val="00CC59A8"/>
    <w:pPr>
      <w:ind w:left="1440"/>
    </w:pPr>
  </w:style>
  <w:style w:type="paragraph" w:styleId="TOC8">
    <w:name w:val="toc 8"/>
    <w:basedOn w:val="TOC7"/>
    <w:next w:val="Normal"/>
    <w:uiPriority w:val="99"/>
    <w:semiHidden/>
    <w:unhideWhenUsed/>
    <w:rsid w:val="00CC59A8"/>
    <w:pPr>
      <w:ind w:left="1680"/>
    </w:pPr>
  </w:style>
  <w:style w:type="paragraph" w:styleId="TOC9">
    <w:name w:val="toc 9"/>
    <w:basedOn w:val="TOC8"/>
    <w:next w:val="Normal"/>
    <w:uiPriority w:val="99"/>
    <w:semiHidden/>
    <w:unhideWhenUsed/>
    <w:rsid w:val="00CC59A8"/>
    <w:pPr>
      <w:ind w:left="1920"/>
    </w:pPr>
  </w:style>
  <w:style w:type="paragraph" w:styleId="NormalIndent">
    <w:name w:val="Normal Indent"/>
    <w:basedOn w:val="Normal"/>
    <w:semiHidden/>
    <w:rsid w:val="00CC59A8"/>
    <w:pPr>
      <w:ind w:left="720"/>
    </w:pPr>
  </w:style>
  <w:style w:type="paragraph" w:styleId="FootnoteText">
    <w:name w:val="footnote text"/>
    <w:basedOn w:val="Normal"/>
    <w:link w:val="FootnoteTextChar"/>
    <w:semiHidden/>
    <w:rsid w:val="00CC59A8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C59A8"/>
    <w:rPr>
      <w:rFonts w:cstheme="minorBidi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CC59A8"/>
    <w:rPr>
      <w:rFonts w:ascii="Comic Sans MS" w:hAnsi="Comic Sans MS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C59A8"/>
    <w:rPr>
      <w:rFonts w:ascii="Comic Sans MS" w:hAnsi="Comic Sans MS" w:cstheme="minorBidi"/>
      <w:sz w:val="20"/>
      <w:szCs w:val="20"/>
    </w:rPr>
  </w:style>
  <w:style w:type="paragraph" w:styleId="Header">
    <w:name w:val="header"/>
    <w:basedOn w:val="Normal"/>
    <w:link w:val="HeaderChar"/>
    <w:semiHidden/>
    <w:rsid w:val="00CC59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CC59A8"/>
    <w:rPr>
      <w:rFonts w:cstheme="minorBidi"/>
    </w:rPr>
  </w:style>
  <w:style w:type="paragraph" w:styleId="Footer">
    <w:name w:val="footer"/>
    <w:basedOn w:val="Normal"/>
    <w:link w:val="FooterChar"/>
    <w:uiPriority w:val="99"/>
    <w:rsid w:val="00CC59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9A8"/>
    <w:rPr>
      <w:rFonts w:cstheme="minorBidi"/>
    </w:rPr>
  </w:style>
  <w:style w:type="paragraph" w:styleId="IndexHeading">
    <w:name w:val="index heading"/>
    <w:basedOn w:val="Normal"/>
    <w:next w:val="Index1"/>
    <w:semiHidden/>
    <w:rsid w:val="005B74B6"/>
    <w:rPr>
      <w:rFonts w:ascii="Verdana" w:hAnsi="Verdana" w:cs="Arial"/>
      <w:b/>
      <w:bCs/>
    </w:rPr>
  </w:style>
  <w:style w:type="paragraph" w:styleId="TableofFigures">
    <w:name w:val="table of figures"/>
    <w:basedOn w:val="Normal"/>
    <w:next w:val="Normal"/>
    <w:semiHidden/>
    <w:rsid w:val="00CC59A8"/>
  </w:style>
  <w:style w:type="paragraph" w:styleId="EnvelopeAddress">
    <w:name w:val="envelope address"/>
    <w:basedOn w:val="Normal"/>
    <w:semiHidden/>
    <w:rsid w:val="00E52C9A"/>
    <w:pPr>
      <w:framePr w:w="7920" w:h="1980" w:hRule="exact" w:hSpace="180" w:wrap="auto" w:hAnchor="page" w:xAlign="center" w:yAlign="bottom"/>
      <w:ind w:left="2880"/>
    </w:pPr>
    <w:rPr>
      <w:rFonts w:ascii="Verdana" w:hAnsi="Verdana" w:cs="Arial"/>
    </w:rPr>
  </w:style>
  <w:style w:type="paragraph" w:styleId="EnvelopeReturn">
    <w:name w:val="envelope return"/>
    <w:basedOn w:val="Normal"/>
    <w:semiHidden/>
    <w:rsid w:val="00E52C9A"/>
    <w:rPr>
      <w:rFonts w:ascii="Verdana" w:hAnsi="Verdana" w:cs="Arial"/>
      <w:szCs w:val="20"/>
    </w:rPr>
  </w:style>
  <w:style w:type="character" w:styleId="FootnoteReference">
    <w:name w:val="footnote reference"/>
    <w:basedOn w:val="DefaultParagraphFont"/>
    <w:semiHidden/>
    <w:rsid w:val="00CC59A8"/>
    <w:rPr>
      <w:vertAlign w:val="superscript"/>
    </w:rPr>
  </w:style>
  <w:style w:type="character" w:styleId="CommentReference">
    <w:name w:val="annotation reference"/>
    <w:basedOn w:val="DefaultParagraphFont"/>
    <w:semiHidden/>
    <w:rsid w:val="00CC59A8"/>
    <w:rPr>
      <w:sz w:val="16"/>
      <w:szCs w:val="16"/>
    </w:rPr>
  </w:style>
  <w:style w:type="character" w:styleId="LineNumber">
    <w:name w:val="line number"/>
    <w:basedOn w:val="DefaultParagraphFont"/>
    <w:semiHidden/>
    <w:rsid w:val="00CC59A8"/>
  </w:style>
  <w:style w:type="character" w:styleId="PageNumber">
    <w:name w:val="page number"/>
    <w:basedOn w:val="DefaultParagraphFont"/>
    <w:semiHidden/>
    <w:rsid w:val="00CC59A8"/>
  </w:style>
  <w:style w:type="character" w:styleId="EndnoteReference">
    <w:name w:val="endnote reference"/>
    <w:basedOn w:val="DefaultParagraphFont"/>
    <w:semiHidden/>
    <w:rsid w:val="00CC59A8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CC59A8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CC59A8"/>
    <w:rPr>
      <w:rFonts w:cstheme="minorBidi"/>
      <w:sz w:val="20"/>
      <w:szCs w:val="20"/>
    </w:rPr>
  </w:style>
  <w:style w:type="paragraph" w:styleId="TableofAuthorities">
    <w:name w:val="table of authorities"/>
    <w:basedOn w:val="Normal"/>
    <w:next w:val="Normal"/>
    <w:semiHidden/>
    <w:rsid w:val="00CC59A8"/>
    <w:pPr>
      <w:ind w:left="240" w:hanging="240"/>
    </w:pPr>
  </w:style>
  <w:style w:type="paragraph" w:styleId="MacroText">
    <w:name w:val="macro"/>
    <w:link w:val="MacroTextChar"/>
    <w:semiHidden/>
    <w:rsid w:val="00CC59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CC59A8"/>
    <w:rPr>
      <w:rFonts w:ascii="Courier New" w:eastAsia="Times New Roman" w:hAnsi="Courier New" w:cs="Courier New"/>
    </w:rPr>
  </w:style>
  <w:style w:type="paragraph" w:styleId="TOAHeading">
    <w:name w:val="toa heading"/>
    <w:basedOn w:val="Normal"/>
    <w:next w:val="Normal"/>
    <w:uiPriority w:val="99"/>
    <w:semiHidden/>
    <w:unhideWhenUsed/>
    <w:rsid w:val="00CC59A8"/>
    <w:pPr>
      <w:spacing w:before="120" w:after="100" w:afterAutospacing="1"/>
    </w:pPr>
    <w:rPr>
      <w:rFonts w:ascii="Verdana" w:hAnsi="Verdana" w:cs="Arial"/>
      <w:b/>
      <w:bCs/>
    </w:rPr>
  </w:style>
  <w:style w:type="paragraph" w:styleId="List2">
    <w:name w:val="List 2"/>
    <w:basedOn w:val="Normal"/>
    <w:uiPriority w:val="5"/>
    <w:semiHidden/>
    <w:unhideWhenUsed/>
    <w:rsid w:val="00CC59A8"/>
    <w:pPr>
      <w:ind w:left="720" w:hanging="360"/>
    </w:pPr>
  </w:style>
  <w:style w:type="paragraph" w:styleId="List3">
    <w:name w:val="List 3"/>
    <w:basedOn w:val="Normal"/>
    <w:uiPriority w:val="5"/>
    <w:semiHidden/>
    <w:rsid w:val="00CC59A8"/>
    <w:pPr>
      <w:ind w:left="1080" w:hanging="360"/>
    </w:pPr>
  </w:style>
  <w:style w:type="paragraph" w:styleId="List4">
    <w:name w:val="List 4"/>
    <w:basedOn w:val="Normal"/>
    <w:uiPriority w:val="5"/>
    <w:semiHidden/>
    <w:rsid w:val="00CC59A8"/>
    <w:pPr>
      <w:ind w:left="1440" w:hanging="360"/>
    </w:pPr>
  </w:style>
  <w:style w:type="paragraph" w:styleId="List5">
    <w:name w:val="List 5"/>
    <w:basedOn w:val="Normal"/>
    <w:uiPriority w:val="5"/>
    <w:semiHidden/>
    <w:rsid w:val="00CC59A8"/>
    <w:pPr>
      <w:ind w:left="1800" w:hanging="360"/>
    </w:pPr>
  </w:style>
  <w:style w:type="paragraph" w:styleId="ListBullet2">
    <w:name w:val="List Bullet 2"/>
    <w:basedOn w:val="ListBullet"/>
    <w:uiPriority w:val="5"/>
    <w:semiHidden/>
    <w:unhideWhenUsed/>
    <w:rsid w:val="00CC59A8"/>
    <w:pPr>
      <w:numPr>
        <w:numId w:val="3"/>
      </w:numPr>
    </w:pPr>
  </w:style>
  <w:style w:type="paragraph" w:styleId="ListBullet3">
    <w:name w:val="List Bullet 3"/>
    <w:basedOn w:val="Normal"/>
    <w:uiPriority w:val="5"/>
    <w:semiHidden/>
    <w:rsid w:val="00CC59A8"/>
    <w:pPr>
      <w:numPr>
        <w:numId w:val="4"/>
      </w:numPr>
    </w:pPr>
  </w:style>
  <w:style w:type="paragraph" w:styleId="ListBullet4">
    <w:name w:val="List Bullet 4"/>
    <w:basedOn w:val="Normal"/>
    <w:uiPriority w:val="5"/>
    <w:semiHidden/>
    <w:rsid w:val="00CC59A8"/>
    <w:pPr>
      <w:numPr>
        <w:numId w:val="5"/>
      </w:numPr>
    </w:pPr>
  </w:style>
  <w:style w:type="paragraph" w:styleId="ListBullet5">
    <w:name w:val="List Bullet 5"/>
    <w:basedOn w:val="Normal"/>
    <w:uiPriority w:val="5"/>
    <w:semiHidden/>
    <w:rsid w:val="00CC59A8"/>
    <w:pPr>
      <w:numPr>
        <w:numId w:val="6"/>
      </w:numPr>
    </w:pPr>
  </w:style>
  <w:style w:type="paragraph" w:styleId="ListNumber2">
    <w:name w:val="List Number 2"/>
    <w:basedOn w:val="Normal"/>
    <w:uiPriority w:val="5"/>
    <w:semiHidden/>
    <w:unhideWhenUsed/>
    <w:rsid w:val="00CC59A8"/>
    <w:pPr>
      <w:numPr>
        <w:numId w:val="7"/>
      </w:numPr>
    </w:pPr>
  </w:style>
  <w:style w:type="paragraph" w:styleId="ListNumber3">
    <w:name w:val="List Number 3"/>
    <w:basedOn w:val="Normal"/>
    <w:uiPriority w:val="5"/>
    <w:semiHidden/>
    <w:rsid w:val="00CC59A8"/>
    <w:pPr>
      <w:numPr>
        <w:numId w:val="8"/>
      </w:numPr>
    </w:pPr>
  </w:style>
  <w:style w:type="paragraph" w:styleId="ListNumber4">
    <w:name w:val="List Number 4"/>
    <w:basedOn w:val="Normal"/>
    <w:uiPriority w:val="5"/>
    <w:semiHidden/>
    <w:rsid w:val="00CC59A8"/>
    <w:pPr>
      <w:numPr>
        <w:numId w:val="9"/>
      </w:numPr>
    </w:pPr>
  </w:style>
  <w:style w:type="paragraph" w:styleId="ListNumber5">
    <w:name w:val="List Number 5"/>
    <w:basedOn w:val="Normal"/>
    <w:uiPriority w:val="5"/>
    <w:semiHidden/>
    <w:rsid w:val="00CC59A8"/>
    <w:pPr>
      <w:numPr>
        <w:numId w:val="10"/>
      </w:numPr>
    </w:pPr>
  </w:style>
  <w:style w:type="paragraph" w:styleId="Closing">
    <w:name w:val="Closing"/>
    <w:basedOn w:val="Normal"/>
    <w:link w:val="ClosingChar"/>
    <w:semiHidden/>
    <w:rsid w:val="00CC59A8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CC59A8"/>
    <w:rPr>
      <w:rFonts w:cstheme="minorBidi"/>
    </w:rPr>
  </w:style>
  <w:style w:type="paragraph" w:styleId="Signature">
    <w:name w:val="Signature"/>
    <w:basedOn w:val="BodyText"/>
    <w:link w:val="SignatureChar"/>
    <w:rsid w:val="00CC59A8"/>
    <w:pPr>
      <w:pBdr>
        <w:top w:val="single" w:sz="4" w:space="1" w:color="auto"/>
      </w:pBdr>
      <w:spacing w:before="480"/>
    </w:pPr>
  </w:style>
  <w:style w:type="character" w:customStyle="1" w:styleId="SignatureChar">
    <w:name w:val="Signature Char"/>
    <w:basedOn w:val="DefaultParagraphFont"/>
    <w:link w:val="Signature"/>
    <w:rsid w:val="00CC59A8"/>
    <w:rPr>
      <w:rFonts w:cstheme="minorBidi"/>
    </w:rPr>
  </w:style>
  <w:style w:type="paragraph" w:styleId="BodyTextIndent">
    <w:name w:val="Body Text Indent"/>
    <w:basedOn w:val="Normal"/>
    <w:link w:val="BodyTextIndentChar"/>
    <w:semiHidden/>
    <w:rsid w:val="00CC59A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CC59A8"/>
    <w:rPr>
      <w:rFonts w:cstheme="minorBidi"/>
    </w:rPr>
  </w:style>
  <w:style w:type="paragraph" w:styleId="ListContinue2">
    <w:name w:val="List Continue 2"/>
    <w:basedOn w:val="Normal"/>
    <w:uiPriority w:val="6"/>
    <w:semiHidden/>
    <w:unhideWhenUsed/>
    <w:rsid w:val="00CC59A8"/>
    <w:pPr>
      <w:spacing w:after="120"/>
      <w:ind w:left="720"/>
    </w:pPr>
  </w:style>
  <w:style w:type="paragraph" w:styleId="ListContinue3">
    <w:name w:val="List Continue 3"/>
    <w:basedOn w:val="Normal"/>
    <w:uiPriority w:val="6"/>
    <w:semiHidden/>
    <w:rsid w:val="00CC59A8"/>
    <w:pPr>
      <w:spacing w:after="120"/>
      <w:ind w:left="1080"/>
    </w:pPr>
  </w:style>
  <w:style w:type="paragraph" w:styleId="ListContinue4">
    <w:name w:val="List Continue 4"/>
    <w:basedOn w:val="Normal"/>
    <w:uiPriority w:val="6"/>
    <w:semiHidden/>
    <w:rsid w:val="00CC59A8"/>
    <w:pPr>
      <w:spacing w:after="120"/>
      <w:ind w:left="1440"/>
    </w:pPr>
  </w:style>
  <w:style w:type="paragraph" w:styleId="ListContinue5">
    <w:name w:val="List Continue 5"/>
    <w:basedOn w:val="Normal"/>
    <w:uiPriority w:val="6"/>
    <w:semiHidden/>
    <w:rsid w:val="00CC59A8"/>
    <w:pPr>
      <w:spacing w:after="120"/>
      <w:ind w:left="1800"/>
    </w:pPr>
  </w:style>
  <w:style w:type="paragraph" w:styleId="MessageHeader">
    <w:name w:val="Message Header"/>
    <w:basedOn w:val="Normal"/>
    <w:link w:val="MessageHeaderChar"/>
    <w:semiHidden/>
    <w:rsid w:val="00CC59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CC59A8"/>
    <w:rPr>
      <w:rFonts w:ascii="Arial" w:hAnsi="Arial" w:cs="Arial"/>
      <w:shd w:val="pct20" w:color="auto" w:fill="auto"/>
    </w:rPr>
  </w:style>
  <w:style w:type="paragraph" w:styleId="Salutation">
    <w:name w:val="Salutation"/>
    <w:basedOn w:val="Normal"/>
    <w:next w:val="Normal"/>
    <w:link w:val="SalutationChar"/>
    <w:semiHidden/>
    <w:rsid w:val="00CC59A8"/>
  </w:style>
  <w:style w:type="character" w:customStyle="1" w:styleId="SalutationChar">
    <w:name w:val="Salutation Char"/>
    <w:basedOn w:val="DefaultParagraphFont"/>
    <w:link w:val="Salutation"/>
    <w:semiHidden/>
    <w:rsid w:val="00CC59A8"/>
    <w:rPr>
      <w:rFonts w:cstheme="minorBidi"/>
    </w:rPr>
  </w:style>
  <w:style w:type="paragraph" w:styleId="Date">
    <w:name w:val="Date"/>
    <w:basedOn w:val="Normal"/>
    <w:next w:val="Normal"/>
    <w:link w:val="DateChar"/>
    <w:semiHidden/>
    <w:rsid w:val="00CC59A8"/>
  </w:style>
  <w:style w:type="character" w:customStyle="1" w:styleId="DateChar">
    <w:name w:val="Date Char"/>
    <w:basedOn w:val="DefaultParagraphFont"/>
    <w:link w:val="Date"/>
    <w:semiHidden/>
    <w:rsid w:val="00CC59A8"/>
    <w:rPr>
      <w:rFonts w:cstheme="minorBidi"/>
    </w:rPr>
  </w:style>
  <w:style w:type="paragraph" w:styleId="BodyTextFirstIndent">
    <w:name w:val="Body Text First Indent"/>
    <w:basedOn w:val="BodyText"/>
    <w:link w:val="BodyTextFirstIndentChar"/>
    <w:semiHidden/>
    <w:rsid w:val="00CC59A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CC59A8"/>
    <w:rPr>
      <w:rFonts w:ascii="Lucida Bright" w:hAnsi="Lucida Bright" w:cstheme="minorBidi"/>
      <w:sz w:val="22"/>
    </w:rPr>
  </w:style>
  <w:style w:type="paragraph" w:styleId="BodyTextFirstIndent2">
    <w:name w:val="Body Text First Indent 2"/>
    <w:basedOn w:val="BodyTextIndent"/>
    <w:link w:val="BodyTextFirstIndent2Char"/>
    <w:semiHidden/>
    <w:rsid w:val="00CC59A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CC59A8"/>
    <w:rPr>
      <w:rFonts w:cstheme="minorBidi"/>
    </w:rPr>
  </w:style>
  <w:style w:type="paragraph" w:styleId="NoteHeading">
    <w:name w:val="Note Heading"/>
    <w:basedOn w:val="Normal"/>
    <w:next w:val="Normal"/>
    <w:link w:val="NoteHeadingChar"/>
    <w:semiHidden/>
    <w:rsid w:val="00CC59A8"/>
  </w:style>
  <w:style w:type="character" w:customStyle="1" w:styleId="NoteHeadingChar">
    <w:name w:val="Note Heading Char"/>
    <w:basedOn w:val="DefaultParagraphFont"/>
    <w:link w:val="NoteHeading"/>
    <w:semiHidden/>
    <w:rsid w:val="00CC59A8"/>
    <w:rPr>
      <w:rFonts w:cstheme="minorBidi"/>
    </w:rPr>
  </w:style>
  <w:style w:type="paragraph" w:styleId="BodyText2">
    <w:name w:val="Body Text 2"/>
    <w:basedOn w:val="Normal"/>
    <w:link w:val="BodyText2Char"/>
    <w:semiHidden/>
    <w:rsid w:val="00CC59A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CC59A8"/>
    <w:rPr>
      <w:rFonts w:cstheme="minorBidi"/>
    </w:rPr>
  </w:style>
  <w:style w:type="paragraph" w:styleId="BodyText3">
    <w:name w:val="Body Text 3"/>
    <w:basedOn w:val="Normal"/>
    <w:link w:val="BodyText3Char"/>
    <w:semiHidden/>
    <w:rsid w:val="00CC59A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C59A8"/>
    <w:rPr>
      <w:rFonts w:cstheme="minorBidi"/>
      <w:sz w:val="16"/>
      <w:szCs w:val="16"/>
    </w:rPr>
  </w:style>
  <w:style w:type="paragraph" w:styleId="BodyTextIndent2">
    <w:name w:val="Body Text Indent 2"/>
    <w:basedOn w:val="Normal"/>
    <w:link w:val="BodyTextIndent2Char"/>
    <w:semiHidden/>
    <w:rsid w:val="00CC59A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CC59A8"/>
    <w:rPr>
      <w:rFonts w:cstheme="minorBidi"/>
    </w:rPr>
  </w:style>
  <w:style w:type="paragraph" w:styleId="BodyTextIndent3">
    <w:name w:val="Body Text Indent 3"/>
    <w:basedOn w:val="Normal"/>
    <w:link w:val="BodyTextIndent3Char"/>
    <w:semiHidden/>
    <w:rsid w:val="00CC59A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C59A8"/>
    <w:rPr>
      <w:rFonts w:cstheme="minorBidi"/>
      <w:sz w:val="16"/>
      <w:szCs w:val="16"/>
    </w:rPr>
  </w:style>
  <w:style w:type="character" w:styleId="Hyperlink">
    <w:name w:val="Hyperlink"/>
    <w:basedOn w:val="DefaultParagraphFont"/>
    <w:uiPriority w:val="99"/>
    <w:rsid w:val="00CC59A8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CC59A8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CC59A8"/>
    <w:pPr>
      <w:shd w:val="clear" w:color="auto" w:fill="FFFF00"/>
    </w:pPr>
    <w:rPr>
      <w:rFonts w:ascii="Tahoma" w:hAnsi="Tahoma" w:cs="Tahoma"/>
      <w:sz w:val="28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CC59A8"/>
    <w:rPr>
      <w:rFonts w:ascii="Tahoma" w:hAnsi="Tahoma" w:cs="Tahoma"/>
      <w:sz w:val="28"/>
      <w:szCs w:val="20"/>
      <w:shd w:val="clear" w:color="auto" w:fill="FFFF00"/>
    </w:rPr>
  </w:style>
  <w:style w:type="paragraph" w:styleId="PlainText">
    <w:name w:val="Plain Text"/>
    <w:basedOn w:val="Normal"/>
    <w:link w:val="PlainTextChar"/>
    <w:semiHidden/>
    <w:rsid w:val="00CC59A8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CC59A8"/>
    <w:rPr>
      <w:rFonts w:ascii="Courier New" w:hAnsi="Courier New" w:cs="Courier New"/>
      <w:sz w:val="20"/>
      <w:szCs w:val="20"/>
    </w:rPr>
  </w:style>
  <w:style w:type="paragraph" w:styleId="E-mailSignature">
    <w:name w:val="E-mail Signature"/>
    <w:basedOn w:val="Normal"/>
    <w:link w:val="E-mailSignatureChar"/>
    <w:semiHidden/>
    <w:rsid w:val="00CC59A8"/>
  </w:style>
  <w:style w:type="character" w:customStyle="1" w:styleId="E-mailSignatureChar">
    <w:name w:val="E-mail Signature Char"/>
    <w:basedOn w:val="DefaultParagraphFont"/>
    <w:link w:val="E-mailSignature"/>
    <w:semiHidden/>
    <w:rsid w:val="00CC59A8"/>
    <w:rPr>
      <w:rFonts w:cstheme="minorBidi"/>
    </w:rPr>
  </w:style>
  <w:style w:type="paragraph" w:styleId="NormalWeb">
    <w:name w:val="Normal (Web)"/>
    <w:basedOn w:val="Normal"/>
    <w:semiHidden/>
    <w:rsid w:val="00CC59A8"/>
  </w:style>
  <w:style w:type="character" w:styleId="HTMLAcronym">
    <w:name w:val="HTML Acronym"/>
    <w:basedOn w:val="DefaultParagraphFont"/>
    <w:semiHidden/>
    <w:rsid w:val="00CC59A8"/>
  </w:style>
  <w:style w:type="paragraph" w:styleId="HTMLAddress">
    <w:name w:val="HTML Address"/>
    <w:basedOn w:val="Normal"/>
    <w:link w:val="HTMLAddressChar"/>
    <w:semiHidden/>
    <w:rsid w:val="00CC59A8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CC59A8"/>
    <w:rPr>
      <w:rFonts w:cstheme="minorBidi"/>
      <w:i/>
      <w:iCs/>
    </w:rPr>
  </w:style>
  <w:style w:type="character" w:styleId="HTMLCite">
    <w:name w:val="HTML Cite"/>
    <w:basedOn w:val="DefaultParagraphFont"/>
    <w:semiHidden/>
    <w:rsid w:val="00CC59A8"/>
    <w:rPr>
      <w:i/>
      <w:iCs/>
    </w:rPr>
  </w:style>
  <w:style w:type="character" w:styleId="HTMLCode">
    <w:name w:val="HTML Code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CC59A8"/>
    <w:rPr>
      <w:i/>
      <w:iCs/>
    </w:rPr>
  </w:style>
  <w:style w:type="character" w:styleId="HTMLKeyboard">
    <w:name w:val="HTML Keyboard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CC59A8"/>
    <w:rPr>
      <w:rFonts w:ascii="Courier New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CC59A8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CC59A8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CC59A8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C5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59A8"/>
    <w:rPr>
      <w:rFonts w:ascii="Comic Sans MS" w:hAnsi="Comic Sans MS" w:cstheme="minorBidi"/>
      <w:b/>
      <w:bCs/>
      <w:sz w:val="20"/>
      <w:szCs w:val="20"/>
    </w:rPr>
  </w:style>
  <w:style w:type="numbering" w:styleId="1ai">
    <w:name w:val="Outline List 1"/>
    <w:basedOn w:val="NoList"/>
    <w:semiHidden/>
    <w:rsid w:val="00CC59A8"/>
    <w:pPr>
      <w:numPr>
        <w:numId w:val="11"/>
      </w:numPr>
    </w:pPr>
  </w:style>
  <w:style w:type="numbering" w:styleId="111111">
    <w:name w:val="Outline List 2"/>
    <w:basedOn w:val="NoList"/>
    <w:semiHidden/>
    <w:rsid w:val="00CC59A8"/>
    <w:pPr>
      <w:numPr>
        <w:numId w:val="12"/>
      </w:numPr>
    </w:pPr>
  </w:style>
  <w:style w:type="numbering" w:styleId="ArticleSection">
    <w:name w:val="Outline List 3"/>
    <w:basedOn w:val="NoList"/>
    <w:semiHidden/>
    <w:rsid w:val="00CC59A8"/>
    <w:pPr>
      <w:numPr>
        <w:numId w:val="13"/>
      </w:numPr>
    </w:pPr>
  </w:style>
  <w:style w:type="table" w:styleId="TableSimple1">
    <w:name w:val="Table Simple 1"/>
    <w:basedOn w:val="TableNormal"/>
    <w:semiHidden/>
    <w:rsid w:val="00CC59A8"/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C59A8"/>
    <w:rPr>
      <w:rFonts w:eastAsia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C59A8"/>
    <w:rPr>
      <w:rFonts w:eastAsia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C59A8"/>
    <w:rPr>
      <w:rFonts w:eastAsia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C59A8"/>
    <w:rPr>
      <w:rFonts w:eastAsia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C59A8"/>
    <w:rPr>
      <w:rFonts w:eastAsia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CC59A8"/>
    <w:rPr>
      <w:rFonts w:eastAsia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C59A8"/>
    <w:rPr>
      <w:rFonts w:eastAsia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C59A8"/>
    <w:rPr>
      <w:rFonts w:eastAsia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C59A8"/>
    <w:rPr>
      <w:rFonts w:eastAsia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C59A8"/>
    <w:rPr>
      <w:rFonts w:eastAsia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C59A8"/>
    <w:rPr>
      <w:rFonts w:eastAsia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C59A8"/>
    <w:rPr>
      <w:rFonts w:eastAsia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C59A8"/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C59A8"/>
    <w:rPr>
      <w:rFonts w:eastAsia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CC59A8"/>
    <w:rPr>
      <w:rFonts w:eastAsia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C59A8"/>
    <w:rPr>
      <w:rFonts w:eastAsia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C59A8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C59A8"/>
    <w:rPr>
      <w:rFonts w:eastAsia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C59A8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semiHidden/>
    <w:rsid w:val="00CC59A8"/>
    <w:rPr>
      <w:rFonts w:eastAsia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C59A8"/>
    <w:rPr>
      <w:rFonts w:eastAsia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C59A8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CC59A8"/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CC59A8"/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CC59A8"/>
    <w:rPr>
      <w:rFonts w:eastAsia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C59A8"/>
    <w:rPr>
      <w:rFonts w:eastAsia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CC59A8"/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C59A8"/>
    <w:rPr>
      <w:rFonts w:eastAsia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C59A8"/>
    <w:rPr>
      <w:rFonts w:eastAsia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semiHidden/>
    <w:rsid w:val="00CC5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C59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C59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CC59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5B74B6"/>
    <w:pPr>
      <w:spacing w:before="240" w:after="0" w:line="259" w:lineRule="auto"/>
      <w:outlineLvl w:val="9"/>
    </w:pPr>
    <w:rPr>
      <w:b w:val="0"/>
      <w:bCs w:val="0"/>
      <w:sz w:val="32"/>
      <w:szCs w:val="32"/>
    </w:rPr>
  </w:style>
  <w:style w:type="paragraph" w:customStyle="1" w:styleId="xmsonormal">
    <w:name w:val="x_msonormal"/>
    <w:basedOn w:val="Normal"/>
    <w:rsid w:val="00793FD1"/>
    <w:pPr>
      <w:tabs>
        <w:tab w:val="clear" w:pos="720"/>
      </w:tabs>
    </w:pPr>
    <w:rPr>
      <w:rFonts w:ascii="Calibr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90FF3"/>
    <w:rPr>
      <w:color w:val="605E5C"/>
      <w:shd w:val="clear" w:color="auto" w:fill="E1DFDD"/>
    </w:rPr>
  </w:style>
  <w:style w:type="paragraph" w:customStyle="1" w:styleId="level1">
    <w:name w:val="_level1"/>
    <w:basedOn w:val="Normal"/>
    <w:rsid w:val="00241486"/>
    <w:pPr>
      <w:numPr>
        <w:numId w:val="23"/>
      </w:numPr>
      <w:tabs>
        <w:tab w:val="clear" w:pos="720"/>
        <w:tab w:val="left" w:pos="-36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right" w:pos="9000"/>
      </w:tabs>
      <w:spacing w:after="200" w:line="276" w:lineRule="auto"/>
      <w:ind w:left="2160"/>
      <w:outlineLvl w:val="0"/>
    </w:pPr>
    <w:rPr>
      <w:rFonts w:asciiTheme="minorHAnsi" w:eastAsiaTheme="minorEastAsia" w:hAnsiTheme="minorHAnsi"/>
      <w:sz w:val="22"/>
      <w:szCs w:val="22"/>
    </w:rPr>
  </w:style>
  <w:style w:type="paragraph" w:styleId="Revision">
    <w:name w:val="Revision"/>
    <w:hidden/>
    <w:uiPriority w:val="99"/>
    <w:semiHidden/>
    <w:rsid w:val="00B920F0"/>
    <w:pPr>
      <w:spacing w:before="0" w:after="0"/>
    </w:pPr>
    <w:rPr>
      <w:rFonts w:ascii="Lucida Bright" w:hAnsi="Lucida Bright" w:cstheme="minorBid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texasplasticpollutionsymposium.com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www.usgs.gov/tools/sciencebase" TargetMode="External"/><Relationship Id="rId17" Type="http://schemas.openxmlformats.org/officeDocument/2006/relationships/hyperlink" Target="https://www.trashbash.org/results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lo.texas.gov/coastal/adopt-beach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gcpdtexas.com/" TargetMode="External"/><Relationship Id="rId23" Type="http://schemas.microsoft.com/office/2011/relationships/people" Target="people.xml"/><Relationship Id="rId10" Type="http://schemas.microsoft.com/office/2016/09/relationships/commentsIds" Target="commentsIds.xm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https://coastaltexasproject.com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57D1F-1070-4CE1-BBD5-78B130C85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5</Pages>
  <Words>2375</Words>
  <Characters>13538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Template 2016</vt:lpstr>
    </vt:vector>
  </TitlesOfParts>
  <Company/>
  <LinksUpToDate>false</LinksUpToDate>
  <CharactersWithSpaces>15882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 2016</dc:title>
  <dc:subject/>
  <dc:creator>Wendy Forester</dc:creator>
  <cp:keywords/>
  <dc:description/>
  <cp:lastModifiedBy>Hope Cole</cp:lastModifiedBy>
  <cp:revision>15</cp:revision>
  <cp:lastPrinted>2023-08-01T14:29:00Z</cp:lastPrinted>
  <dcterms:created xsi:type="dcterms:W3CDTF">2026-05-14T13:13:00Z</dcterms:created>
  <dcterms:modified xsi:type="dcterms:W3CDTF">2026-05-21T19:50:00Z</dcterms:modified>
</cp:coreProperties>
</file>